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90" w:rsidRDefault="00C24C4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能源管理中心</w:t>
      </w:r>
      <w:r w:rsidR="00B814BE">
        <w:rPr>
          <w:rFonts w:ascii="宋体" w:eastAsia="宋体" w:hAnsi="宋体" w:hint="eastAsia"/>
          <w:b/>
          <w:sz w:val="36"/>
          <w:szCs w:val="36"/>
        </w:rPr>
        <w:t>支委会、</w:t>
      </w:r>
      <w:r>
        <w:rPr>
          <w:rFonts w:ascii="宋体" w:eastAsia="宋体" w:hAnsi="宋体" w:hint="eastAsia"/>
          <w:b/>
          <w:sz w:val="36"/>
          <w:szCs w:val="36"/>
        </w:rPr>
        <w:t>党政联席会议纪要</w:t>
      </w:r>
    </w:p>
    <w:p w:rsidR="00686790" w:rsidRDefault="00686790"/>
    <w:p w:rsidR="00686790" w:rsidRDefault="00C24C4F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72383D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日，在能源管理中心会议室，</w:t>
      </w:r>
      <w:r w:rsidR="00B814BE">
        <w:rPr>
          <w:rFonts w:ascii="宋体" w:eastAsia="宋体" w:hAnsi="宋体" w:hint="eastAsia"/>
          <w:sz w:val="24"/>
          <w:szCs w:val="24"/>
        </w:rPr>
        <w:t>张永宝</w:t>
      </w:r>
      <w:r>
        <w:rPr>
          <w:rFonts w:ascii="宋体" w:eastAsia="宋体" w:hAnsi="宋体" w:hint="eastAsia"/>
          <w:sz w:val="24"/>
          <w:szCs w:val="24"/>
        </w:rPr>
        <w:t>主持召开</w:t>
      </w:r>
      <w:r w:rsidR="00B406A5">
        <w:rPr>
          <w:rFonts w:ascii="宋体" w:eastAsia="宋体" w:hAnsi="宋体" w:hint="eastAsia"/>
          <w:sz w:val="24"/>
          <w:szCs w:val="24"/>
        </w:rPr>
        <w:t>支委会</w:t>
      </w:r>
      <w:r w:rsidR="00B814BE">
        <w:rPr>
          <w:rFonts w:ascii="宋体" w:eastAsia="宋体" w:hAnsi="宋体" w:hint="eastAsia"/>
          <w:sz w:val="24"/>
          <w:szCs w:val="24"/>
        </w:rPr>
        <w:t>（宋旭</w:t>
      </w:r>
      <w:r w:rsidR="00B814BE">
        <w:rPr>
          <w:rFonts w:ascii="宋体" w:eastAsia="宋体" w:hAnsi="宋体"/>
          <w:sz w:val="24"/>
          <w:szCs w:val="24"/>
        </w:rPr>
        <w:t>日</w:t>
      </w:r>
      <w:r w:rsidR="00B814BE">
        <w:rPr>
          <w:rFonts w:ascii="宋体" w:eastAsia="宋体" w:hAnsi="宋体" w:hint="eastAsia"/>
          <w:sz w:val="24"/>
          <w:szCs w:val="24"/>
        </w:rPr>
        <w:t>因公出差</w:t>
      </w:r>
      <w:r w:rsidR="00B814BE">
        <w:rPr>
          <w:rFonts w:ascii="宋体" w:eastAsia="宋体" w:hAnsi="宋体"/>
          <w:sz w:val="24"/>
          <w:szCs w:val="24"/>
        </w:rPr>
        <w:t>）</w:t>
      </w:r>
      <w:r w:rsidR="00B814BE">
        <w:rPr>
          <w:rFonts w:ascii="宋体" w:eastAsia="宋体" w:hAnsi="宋体" w:hint="eastAsia"/>
          <w:sz w:val="24"/>
          <w:szCs w:val="24"/>
        </w:rPr>
        <w:t>研究党支部近期工作，部署“不忘初心</w:t>
      </w:r>
      <w:r w:rsidR="00B814BE">
        <w:rPr>
          <w:rFonts w:ascii="宋体" w:eastAsia="宋体" w:hAnsi="宋体"/>
          <w:sz w:val="24"/>
          <w:szCs w:val="24"/>
        </w:rPr>
        <w:t xml:space="preserve"> </w:t>
      </w:r>
      <w:r w:rsidR="00B814BE">
        <w:rPr>
          <w:rFonts w:ascii="宋体" w:eastAsia="宋体" w:hAnsi="宋体" w:hint="eastAsia"/>
          <w:sz w:val="24"/>
          <w:szCs w:val="24"/>
        </w:rPr>
        <w:t>牢记使命”主题教育学习安排和组织生活会检视问题整改工作；梁家君主持</w:t>
      </w:r>
      <w:r>
        <w:rPr>
          <w:rFonts w:ascii="宋体" w:eastAsia="宋体" w:hAnsi="宋体" w:hint="eastAsia"/>
          <w:sz w:val="24"/>
          <w:szCs w:val="24"/>
        </w:rPr>
        <w:t>中心党政联席会议，通报第十</w:t>
      </w:r>
      <w:r w:rsidR="0072383D">
        <w:rPr>
          <w:rFonts w:ascii="宋体" w:eastAsia="宋体" w:hAnsi="宋体" w:hint="eastAsia"/>
          <w:sz w:val="24"/>
          <w:szCs w:val="24"/>
        </w:rPr>
        <w:t>五</w:t>
      </w:r>
      <w:r>
        <w:rPr>
          <w:rFonts w:ascii="宋体" w:eastAsia="宋体" w:hAnsi="宋体" w:hint="eastAsia"/>
          <w:sz w:val="24"/>
          <w:szCs w:val="24"/>
        </w:rPr>
        <w:t>周工作完成情况，部署第十</w:t>
      </w:r>
      <w:r w:rsidR="0072383D">
        <w:rPr>
          <w:rFonts w:ascii="宋体" w:eastAsia="宋体" w:hAnsi="宋体" w:hint="eastAsia"/>
          <w:sz w:val="24"/>
          <w:szCs w:val="24"/>
        </w:rPr>
        <w:t>六</w:t>
      </w:r>
      <w:r>
        <w:rPr>
          <w:rFonts w:ascii="宋体" w:eastAsia="宋体" w:hAnsi="宋体" w:hint="eastAsia"/>
          <w:sz w:val="24"/>
          <w:szCs w:val="24"/>
        </w:rPr>
        <w:t>周工作，中心班子成员参加会议</w:t>
      </w:r>
      <w:r w:rsidR="00344121">
        <w:rPr>
          <w:rFonts w:ascii="宋体" w:eastAsia="宋体" w:hAnsi="宋体" w:hint="eastAsia"/>
          <w:sz w:val="24"/>
          <w:szCs w:val="24"/>
        </w:rPr>
        <w:t>（</w:t>
      </w:r>
      <w:r w:rsidR="0072383D">
        <w:rPr>
          <w:rFonts w:ascii="宋体" w:eastAsia="宋体" w:hAnsi="宋体" w:hint="eastAsia"/>
          <w:sz w:val="24"/>
          <w:szCs w:val="24"/>
        </w:rPr>
        <w:t>宋旭</w:t>
      </w:r>
      <w:r w:rsidR="0072383D">
        <w:rPr>
          <w:rFonts w:ascii="宋体" w:eastAsia="宋体" w:hAnsi="宋体"/>
          <w:sz w:val="24"/>
          <w:szCs w:val="24"/>
        </w:rPr>
        <w:t>日</w:t>
      </w:r>
      <w:r w:rsidR="00B814BE">
        <w:rPr>
          <w:rFonts w:ascii="宋体" w:eastAsia="宋体" w:hAnsi="宋体" w:hint="eastAsia"/>
          <w:sz w:val="24"/>
          <w:szCs w:val="24"/>
        </w:rPr>
        <w:t>因公</w:t>
      </w:r>
      <w:r w:rsidR="0072383D">
        <w:rPr>
          <w:rFonts w:ascii="宋体" w:eastAsia="宋体" w:hAnsi="宋体" w:hint="eastAsia"/>
          <w:sz w:val="24"/>
          <w:szCs w:val="24"/>
        </w:rPr>
        <w:t>出差</w:t>
      </w:r>
      <w:r w:rsidR="00344121">
        <w:rPr>
          <w:rFonts w:ascii="宋体" w:eastAsia="宋体" w:hAnsi="宋体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，工会副主席</w:t>
      </w:r>
      <w:r w:rsidR="00344121">
        <w:rPr>
          <w:rFonts w:ascii="宋体" w:eastAsia="宋体" w:hAnsi="宋体" w:hint="eastAsia"/>
          <w:sz w:val="24"/>
          <w:szCs w:val="24"/>
        </w:rPr>
        <w:t>、</w:t>
      </w:r>
      <w:r w:rsidR="0072383D">
        <w:rPr>
          <w:rFonts w:ascii="宋体" w:eastAsia="宋体" w:hAnsi="宋体" w:hint="eastAsia"/>
          <w:sz w:val="24"/>
          <w:szCs w:val="24"/>
        </w:rPr>
        <w:t>王刚</w:t>
      </w:r>
      <w:r w:rsidR="0072383D">
        <w:rPr>
          <w:rFonts w:ascii="宋体" w:eastAsia="宋体" w:hAnsi="宋体"/>
          <w:sz w:val="24"/>
          <w:szCs w:val="24"/>
        </w:rPr>
        <w:t>、陈刚、王成业</w:t>
      </w:r>
      <w:r>
        <w:rPr>
          <w:rFonts w:ascii="宋体" w:eastAsia="宋体" w:hAnsi="宋体" w:hint="eastAsia"/>
          <w:sz w:val="24"/>
          <w:szCs w:val="24"/>
        </w:rPr>
        <w:t>列席，会议内容纪要如下：</w:t>
      </w:r>
    </w:p>
    <w:p w:rsidR="00686790" w:rsidRDefault="00C24C4F">
      <w:pPr>
        <w:pStyle w:val="ad"/>
        <w:numPr>
          <w:ilvl w:val="0"/>
          <w:numId w:val="1"/>
        </w:numPr>
        <w:spacing w:line="520" w:lineRule="exact"/>
        <w:ind w:left="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班子成员分别汇报了第十</w:t>
      </w:r>
      <w:r w:rsidR="0072383D">
        <w:rPr>
          <w:rFonts w:ascii="宋体" w:eastAsia="宋体" w:hAnsi="宋体" w:hint="eastAsia"/>
          <w:b/>
          <w:sz w:val="24"/>
          <w:szCs w:val="24"/>
        </w:rPr>
        <w:t>五</w:t>
      </w:r>
      <w:r>
        <w:rPr>
          <w:rFonts w:ascii="宋体" w:eastAsia="宋体" w:hAnsi="宋体" w:hint="eastAsia"/>
          <w:b/>
          <w:sz w:val="24"/>
          <w:szCs w:val="24"/>
        </w:rPr>
        <w:t>周主要工作</w:t>
      </w:r>
    </w:p>
    <w:p w:rsidR="00686790" w:rsidRDefault="00C24C4F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继续开展“不忘初心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牢记使命”主题教育学习活动，</w:t>
      </w:r>
      <w:r w:rsidR="008027C3">
        <w:rPr>
          <w:rFonts w:ascii="宋体" w:eastAsia="宋体" w:hAnsi="宋体" w:hint="eastAsia"/>
          <w:sz w:val="24"/>
          <w:szCs w:val="24"/>
        </w:rPr>
        <w:t>召开支部</w:t>
      </w:r>
      <w:r w:rsidR="0072383D">
        <w:rPr>
          <w:rFonts w:ascii="宋体" w:eastAsia="宋体" w:hAnsi="宋体" w:hint="eastAsia"/>
          <w:sz w:val="24"/>
          <w:szCs w:val="24"/>
        </w:rPr>
        <w:t>专题组织</w:t>
      </w:r>
      <w:r w:rsidR="0072383D">
        <w:rPr>
          <w:rFonts w:ascii="宋体" w:eastAsia="宋体" w:hAnsi="宋体"/>
          <w:sz w:val="24"/>
          <w:szCs w:val="24"/>
        </w:rPr>
        <w:t>生活会</w:t>
      </w:r>
      <w:r w:rsidR="008027C3">
        <w:rPr>
          <w:rFonts w:ascii="宋体" w:eastAsia="宋体" w:hAnsi="宋体"/>
          <w:sz w:val="24"/>
          <w:szCs w:val="24"/>
        </w:rPr>
        <w:t>，</w:t>
      </w:r>
      <w:r w:rsidR="0072383D">
        <w:rPr>
          <w:rFonts w:ascii="宋体" w:eastAsia="宋体" w:hAnsi="宋体" w:hint="eastAsia"/>
          <w:sz w:val="24"/>
          <w:szCs w:val="24"/>
        </w:rPr>
        <w:t>民</w:t>
      </w:r>
      <w:r w:rsidR="0072383D">
        <w:rPr>
          <w:rFonts w:ascii="宋体" w:eastAsia="宋体" w:hAnsi="宋体"/>
          <w:sz w:val="24"/>
          <w:szCs w:val="24"/>
        </w:rPr>
        <w:t>主评议党员</w:t>
      </w:r>
      <w:r>
        <w:rPr>
          <w:rFonts w:ascii="宋体" w:eastAsia="宋体" w:hAnsi="宋体"/>
          <w:sz w:val="24"/>
          <w:szCs w:val="24"/>
        </w:rPr>
        <w:t>。</w:t>
      </w:r>
    </w:p>
    <w:p w:rsidR="00686790" w:rsidRDefault="00C423D8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开展</w:t>
      </w:r>
      <w:r w:rsidR="00C24C4F">
        <w:rPr>
          <w:rFonts w:ascii="宋体" w:eastAsia="宋体" w:hAnsi="宋体"/>
          <w:sz w:val="24"/>
          <w:szCs w:val="24"/>
        </w:rPr>
        <w:t>“</w:t>
      </w:r>
      <w:r w:rsidR="00C24C4F">
        <w:rPr>
          <w:rFonts w:ascii="宋体" w:eastAsia="宋体" w:hAnsi="宋体" w:hint="eastAsia"/>
          <w:sz w:val="24"/>
          <w:szCs w:val="24"/>
        </w:rPr>
        <w:t>优质服务月</w:t>
      </w:r>
      <w:r w:rsidR="00C24C4F">
        <w:rPr>
          <w:rFonts w:ascii="宋体" w:eastAsia="宋体" w:hAnsi="宋体"/>
          <w:sz w:val="24"/>
          <w:szCs w:val="24"/>
        </w:rPr>
        <w:t>”</w:t>
      </w:r>
      <w:r w:rsidR="00C24C4F">
        <w:rPr>
          <w:rFonts w:ascii="宋体" w:eastAsia="宋体" w:hAnsi="宋体" w:hint="eastAsia"/>
          <w:sz w:val="24"/>
          <w:szCs w:val="24"/>
        </w:rPr>
        <w:t>活动。</w:t>
      </w:r>
    </w:p>
    <w:p w:rsidR="00C423D8" w:rsidRDefault="0072383D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组织</w:t>
      </w:r>
      <w:r>
        <w:rPr>
          <w:rFonts w:ascii="宋体" w:hAnsi="宋体" w:cs="宋体" w:hint="eastAsia"/>
          <w:kern w:val="0"/>
          <w:sz w:val="24"/>
        </w:rPr>
        <w:t>艺术中心活动、三号报告</w:t>
      </w:r>
      <w:proofErr w:type="gramStart"/>
      <w:r>
        <w:rPr>
          <w:rFonts w:ascii="宋体" w:hAnsi="宋体" w:cs="宋体" w:hint="eastAsia"/>
          <w:kern w:val="0"/>
          <w:sz w:val="24"/>
        </w:rPr>
        <w:t>厅</w:t>
      </w:r>
      <w:r>
        <w:rPr>
          <w:rFonts w:ascii="宋体" w:eastAsia="宋体" w:hAnsi="宋体" w:hint="eastAsia"/>
          <w:sz w:val="24"/>
          <w:szCs w:val="24"/>
        </w:rPr>
        <w:t>重大</w:t>
      </w:r>
      <w:proofErr w:type="gramEnd"/>
      <w:r>
        <w:rPr>
          <w:rFonts w:ascii="宋体" w:eastAsia="宋体" w:hAnsi="宋体"/>
          <w:sz w:val="24"/>
          <w:szCs w:val="24"/>
        </w:rPr>
        <w:t>活动保电</w:t>
      </w:r>
      <w:r>
        <w:rPr>
          <w:rFonts w:ascii="宋体" w:eastAsia="宋体" w:hAnsi="宋体" w:hint="eastAsia"/>
          <w:sz w:val="24"/>
          <w:szCs w:val="24"/>
        </w:rPr>
        <w:t>2次</w:t>
      </w:r>
      <w:r w:rsidR="00003D1B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对</w:t>
      </w:r>
      <w:proofErr w:type="gramStart"/>
      <w:r>
        <w:rPr>
          <w:rFonts w:ascii="宋体" w:hAnsi="宋体" w:cs="宋体" w:hint="eastAsia"/>
          <w:kern w:val="0"/>
          <w:sz w:val="24"/>
        </w:rPr>
        <w:t>音乐楼</w:t>
      </w:r>
      <w:proofErr w:type="gramEnd"/>
      <w:r>
        <w:rPr>
          <w:rFonts w:ascii="宋体" w:hAnsi="宋体" w:cs="宋体" w:hint="eastAsia"/>
          <w:kern w:val="0"/>
          <w:sz w:val="24"/>
        </w:rPr>
        <w:t>配电室停电事故</w:t>
      </w:r>
      <w:r w:rsidR="002E3EB9">
        <w:rPr>
          <w:rFonts w:ascii="宋体" w:hAnsi="宋体" w:cs="宋体" w:hint="eastAsia"/>
          <w:kern w:val="0"/>
          <w:sz w:val="24"/>
        </w:rPr>
        <w:t>紧急</w:t>
      </w:r>
      <w:r>
        <w:rPr>
          <w:rFonts w:ascii="宋体" w:hAnsi="宋体" w:cs="宋体" w:hint="eastAsia"/>
          <w:kern w:val="0"/>
          <w:sz w:val="24"/>
        </w:rPr>
        <w:t>处理。</w:t>
      </w:r>
    </w:p>
    <w:p w:rsidR="00686790" w:rsidRDefault="00003D1B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加强供暖服务工作，</w:t>
      </w:r>
      <w:r w:rsidR="0072383D">
        <w:rPr>
          <w:rFonts w:ascii="宋体" w:eastAsia="宋体" w:hAnsi="宋体" w:hint="eastAsia"/>
          <w:sz w:val="24"/>
          <w:szCs w:val="24"/>
        </w:rPr>
        <w:t>查找3个大</w:t>
      </w:r>
      <w:r w:rsidR="0072383D">
        <w:rPr>
          <w:rFonts w:ascii="宋体" w:eastAsia="宋体" w:hAnsi="宋体"/>
          <w:sz w:val="24"/>
          <w:szCs w:val="24"/>
        </w:rPr>
        <w:t>漏点</w:t>
      </w:r>
      <w:r>
        <w:rPr>
          <w:rFonts w:ascii="宋体" w:eastAsia="宋体" w:hAnsi="宋体"/>
          <w:sz w:val="24"/>
          <w:szCs w:val="24"/>
        </w:rPr>
        <w:t>。</w:t>
      </w:r>
    </w:p>
    <w:p w:rsidR="00686790" w:rsidRDefault="00986B2C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办理学生</w:t>
      </w:r>
      <w:r>
        <w:rPr>
          <w:rFonts w:ascii="宋体" w:eastAsia="宋体" w:hAnsi="宋体"/>
          <w:sz w:val="24"/>
          <w:szCs w:val="24"/>
        </w:rPr>
        <w:t>公寓空调招标手续</w:t>
      </w:r>
      <w:r w:rsidR="00C24C4F"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检修维护供暖管网，</w:t>
      </w:r>
      <w:proofErr w:type="gramStart"/>
      <w:r>
        <w:rPr>
          <w:rFonts w:ascii="宋体" w:eastAsia="宋体" w:hAnsi="宋体" w:hint="eastAsia"/>
          <w:sz w:val="24"/>
          <w:szCs w:val="24"/>
        </w:rPr>
        <w:t>西校处理</w:t>
      </w:r>
      <w:proofErr w:type="gramEnd"/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暖气管道漏水</w:t>
      </w:r>
      <w:r w:rsidR="00B87F58">
        <w:rPr>
          <w:rFonts w:ascii="宋体" w:eastAsia="宋体" w:hAnsi="宋体"/>
          <w:color w:val="000000"/>
          <w:kern w:val="0"/>
          <w:sz w:val="24"/>
          <w:szCs w:val="24"/>
        </w:rPr>
        <w:t>69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项</w:t>
      </w:r>
      <w:r w:rsidR="00B87F58">
        <w:rPr>
          <w:rFonts w:ascii="宋体" w:eastAsia="宋体" w:hAnsi="宋体" w:hint="eastAsia"/>
          <w:color w:val="000000"/>
          <w:kern w:val="0"/>
          <w:sz w:val="24"/>
          <w:szCs w:val="24"/>
        </w:rPr>
        <w:t>、</w:t>
      </w:r>
      <w:r w:rsidR="00B87F58">
        <w:rPr>
          <w:rFonts w:ascii="宋体" w:eastAsia="宋体" w:hAnsi="宋体"/>
          <w:color w:val="000000"/>
          <w:kern w:val="0"/>
          <w:sz w:val="24"/>
          <w:szCs w:val="24"/>
        </w:rPr>
        <w:t>暖气不热</w:t>
      </w:r>
      <w:r w:rsidR="00B87F58">
        <w:rPr>
          <w:rFonts w:ascii="宋体" w:eastAsia="宋体" w:hAnsi="宋体" w:hint="eastAsia"/>
          <w:color w:val="000000"/>
          <w:kern w:val="0"/>
          <w:sz w:val="24"/>
          <w:szCs w:val="24"/>
        </w:rPr>
        <w:t>99项</w:t>
      </w:r>
      <w:r w:rsidR="00B87F58">
        <w:rPr>
          <w:rFonts w:ascii="宋体" w:eastAsia="宋体" w:hAnsi="宋体"/>
          <w:color w:val="000000"/>
          <w:kern w:val="0"/>
          <w:sz w:val="24"/>
          <w:szCs w:val="24"/>
        </w:rPr>
        <w:t>次</w:t>
      </w:r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proofErr w:type="gramStart"/>
      <w:r>
        <w:rPr>
          <w:rFonts w:ascii="宋体" w:eastAsia="宋体" w:hAnsi="宋体" w:hint="eastAsia"/>
          <w:color w:val="000000"/>
          <w:kern w:val="0"/>
          <w:sz w:val="24"/>
          <w:szCs w:val="24"/>
        </w:rPr>
        <w:t>东校</w:t>
      </w:r>
      <w:r>
        <w:rPr>
          <w:rFonts w:ascii="宋体" w:eastAsia="宋体" w:hAnsi="宋体" w:cs="宋体" w:hint="eastAsia"/>
          <w:kern w:val="0"/>
          <w:sz w:val="24"/>
          <w:szCs w:val="24"/>
        </w:rPr>
        <w:t>受理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供暖维修服务</w:t>
      </w:r>
      <w:r w:rsidR="00831A6B">
        <w:rPr>
          <w:rFonts w:ascii="宋体" w:eastAsia="宋体" w:hAnsi="宋体" w:cs="宋体" w:hint="eastAsia"/>
          <w:kern w:val="0"/>
          <w:sz w:val="24"/>
          <w:szCs w:val="24"/>
        </w:rPr>
        <w:t>39</w:t>
      </w:r>
      <w:r>
        <w:rPr>
          <w:rFonts w:ascii="宋体" w:eastAsia="宋体" w:hAnsi="宋体" w:cs="宋体" w:hint="eastAsia"/>
          <w:kern w:val="0"/>
          <w:sz w:val="24"/>
          <w:szCs w:val="24"/>
        </w:rPr>
        <w:t>项次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完成水电等设施抢修施工任务</w:t>
      </w:r>
      <w:r w:rsidR="00831A6B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项。</w:t>
      </w:r>
      <w:r w:rsidR="00B87F58">
        <w:rPr>
          <w:rFonts w:ascii="宋体" w:hAnsi="宋体" w:hint="eastAsia"/>
          <w:sz w:val="24"/>
          <w:szCs w:val="24"/>
        </w:rPr>
        <w:t>提报</w:t>
      </w:r>
      <w:r w:rsidR="00B87F58">
        <w:rPr>
          <w:rFonts w:ascii="宋体" w:hAnsi="宋体" w:hint="eastAsia"/>
          <w:sz w:val="24"/>
          <w:szCs w:val="24"/>
        </w:rPr>
        <w:t>2014</w:t>
      </w:r>
      <w:r w:rsidR="00B87F58">
        <w:rPr>
          <w:rFonts w:ascii="宋体" w:hAnsi="宋体" w:hint="eastAsia"/>
          <w:sz w:val="24"/>
          <w:szCs w:val="24"/>
        </w:rPr>
        <w:t>年以前未结算工程项目结算资料</w:t>
      </w:r>
      <w:r w:rsidRPr="00246FF2"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 w:rsidP="00831A6B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西校区完成公建区域日常零星维修</w:t>
      </w:r>
      <w:r w:rsidR="002E3EB9">
        <w:rPr>
          <w:rFonts w:ascii="宋体" w:hAnsi="宋体" w:cs="宋体" w:hint="eastAsia"/>
          <w:kern w:val="0"/>
          <w:sz w:val="24"/>
          <w:szCs w:val="24"/>
        </w:rPr>
        <w:t>2511</w:t>
      </w:r>
      <w:r w:rsidR="002E3EB9">
        <w:rPr>
          <w:rFonts w:ascii="宋体" w:hAnsi="宋体" w:cs="宋体" w:hint="eastAsia"/>
          <w:kern w:val="0"/>
          <w:sz w:val="24"/>
          <w:szCs w:val="24"/>
        </w:rPr>
        <w:t>项，公寓区域</w:t>
      </w:r>
      <w:r w:rsidR="002E3EB9">
        <w:rPr>
          <w:rFonts w:ascii="宋体" w:hAnsi="宋体" w:cs="宋体" w:hint="eastAsia"/>
          <w:kern w:val="0"/>
          <w:sz w:val="24"/>
          <w:szCs w:val="24"/>
        </w:rPr>
        <w:t>1890</w:t>
      </w:r>
      <w:r w:rsidRPr="00246FF2">
        <w:rPr>
          <w:rFonts w:ascii="宋体" w:eastAsia="宋体" w:hAnsi="宋体" w:hint="eastAsia"/>
          <w:sz w:val="24"/>
          <w:szCs w:val="24"/>
        </w:rPr>
        <w:t>项</w:t>
      </w:r>
      <w:r w:rsidR="00003D1B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东校区完成</w:t>
      </w:r>
      <w:r w:rsidR="00735F53">
        <w:rPr>
          <w:rFonts w:ascii="宋体" w:eastAsia="宋体" w:hAnsi="宋体" w:hint="eastAsia"/>
          <w:sz w:val="24"/>
          <w:szCs w:val="24"/>
        </w:rPr>
        <w:t>抢修</w:t>
      </w:r>
      <w:r w:rsidR="00735F53">
        <w:rPr>
          <w:rFonts w:ascii="宋体" w:eastAsia="宋体" w:hAnsi="宋体"/>
          <w:sz w:val="24"/>
          <w:szCs w:val="24"/>
        </w:rPr>
        <w:t>任务</w:t>
      </w:r>
      <w:r w:rsidR="00735F53">
        <w:rPr>
          <w:rFonts w:ascii="宋体" w:eastAsia="宋体" w:hAnsi="宋体" w:hint="eastAsia"/>
          <w:sz w:val="24"/>
          <w:szCs w:val="24"/>
        </w:rPr>
        <w:t>1项</w:t>
      </w:r>
      <w:r w:rsidR="00735F53"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日常零星维修</w:t>
      </w:r>
      <w:r w:rsidR="00B87F58">
        <w:rPr>
          <w:rFonts w:ascii="宋体" w:eastAsia="宋体" w:hAnsi="宋体"/>
          <w:sz w:val="24"/>
          <w:szCs w:val="24"/>
        </w:rPr>
        <w:t>492</w:t>
      </w:r>
      <w:r>
        <w:rPr>
          <w:rFonts w:ascii="宋体" w:eastAsia="宋体" w:hAnsi="宋体" w:hint="eastAsia"/>
          <w:sz w:val="24"/>
          <w:szCs w:val="24"/>
        </w:rPr>
        <w:t>项次。</w:t>
      </w:r>
    </w:p>
    <w:p w:rsidR="002E3EB9" w:rsidRPr="002E3EB9" w:rsidRDefault="002E3EB9" w:rsidP="0087674C">
      <w:pPr>
        <w:pStyle w:val="ad"/>
        <w:numPr>
          <w:ilvl w:val="0"/>
          <w:numId w:val="2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 w:rsidRPr="002E3EB9">
        <w:rPr>
          <w:rFonts w:ascii="宋体" w:eastAsia="宋体" w:hAnsi="宋体"/>
          <w:sz w:val="24"/>
          <w:szCs w:val="24"/>
        </w:rPr>
        <w:t>山东省校园安全供水课题推进</w:t>
      </w:r>
      <w:r w:rsidRPr="002E3EB9">
        <w:rPr>
          <w:rFonts w:ascii="宋体" w:eastAsia="宋体" w:hAnsi="宋体" w:hint="eastAsia"/>
          <w:sz w:val="24"/>
          <w:szCs w:val="24"/>
        </w:rPr>
        <w:t>研讨</w:t>
      </w:r>
      <w:r w:rsidRPr="002E3EB9">
        <w:rPr>
          <w:rFonts w:ascii="宋体" w:eastAsia="宋体" w:hAnsi="宋体"/>
          <w:sz w:val="24"/>
          <w:szCs w:val="24"/>
        </w:rPr>
        <w:t>会通知</w:t>
      </w:r>
      <w:r>
        <w:rPr>
          <w:rFonts w:ascii="宋体" w:eastAsia="宋体" w:hAnsi="宋体" w:hint="eastAsia"/>
          <w:sz w:val="24"/>
          <w:szCs w:val="24"/>
        </w:rPr>
        <w:t>及报</w:t>
      </w:r>
      <w:r>
        <w:rPr>
          <w:rFonts w:ascii="宋体" w:eastAsia="宋体" w:hAnsi="宋体"/>
          <w:sz w:val="24"/>
          <w:szCs w:val="24"/>
        </w:rPr>
        <w:t>名统计</w:t>
      </w:r>
      <w:r w:rsidRPr="002E3EB9">
        <w:rPr>
          <w:rFonts w:ascii="宋体" w:eastAsia="宋体" w:hAnsi="宋体" w:hint="eastAsia"/>
          <w:sz w:val="24"/>
          <w:szCs w:val="24"/>
        </w:rPr>
        <w:t>。</w:t>
      </w:r>
    </w:p>
    <w:p w:rsidR="0072383D" w:rsidRDefault="0072383D" w:rsidP="0072383D">
      <w:pPr>
        <w:pStyle w:val="ad"/>
        <w:numPr>
          <w:ilvl w:val="0"/>
          <w:numId w:val="2"/>
        </w:numPr>
        <w:spacing w:line="520" w:lineRule="exact"/>
        <w:ind w:left="0" w:firstLineChars="177" w:firstLine="425"/>
        <w:rPr>
          <w:rFonts w:ascii="宋体" w:eastAsia="宋体" w:hAnsi="宋体"/>
          <w:sz w:val="24"/>
          <w:szCs w:val="24"/>
        </w:rPr>
      </w:pPr>
      <w:r w:rsidRPr="003D2A10">
        <w:rPr>
          <w:rFonts w:ascii="宋体" w:eastAsia="宋体" w:hAnsi="宋体" w:hint="eastAsia"/>
          <w:sz w:val="24"/>
          <w:szCs w:val="24"/>
        </w:rPr>
        <w:t>参加</w:t>
      </w:r>
      <w:r w:rsidR="00735F53">
        <w:rPr>
          <w:rFonts w:ascii="宋体" w:eastAsia="宋体" w:hAnsi="宋体" w:hint="eastAsia"/>
          <w:sz w:val="24"/>
          <w:szCs w:val="24"/>
        </w:rPr>
        <w:t>青岛</w:t>
      </w:r>
      <w:r w:rsidRPr="003D2A10">
        <w:rPr>
          <w:rFonts w:ascii="宋体" w:eastAsia="宋体" w:hAnsi="宋体" w:hint="eastAsia"/>
          <w:sz w:val="24"/>
          <w:szCs w:val="24"/>
        </w:rPr>
        <w:t>省后勤协会工作交流会和七届二次会议。</w:t>
      </w:r>
    </w:p>
    <w:p w:rsidR="0072383D" w:rsidRPr="003D2A10" w:rsidRDefault="0072383D" w:rsidP="0072383D">
      <w:pPr>
        <w:pStyle w:val="ad"/>
        <w:numPr>
          <w:ilvl w:val="0"/>
          <w:numId w:val="2"/>
        </w:numPr>
        <w:spacing w:line="520" w:lineRule="exact"/>
        <w:ind w:left="0"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</w:t>
      </w:r>
      <w:r w:rsidR="00735F53">
        <w:rPr>
          <w:rFonts w:ascii="宋体" w:eastAsia="宋体" w:hAnsi="宋体" w:hint="eastAsia"/>
          <w:sz w:val="24"/>
          <w:szCs w:val="24"/>
        </w:rPr>
        <w:t>深圳</w:t>
      </w:r>
      <w:r>
        <w:rPr>
          <w:rFonts w:ascii="宋体" w:eastAsia="宋体" w:hAnsi="宋体" w:hint="eastAsia"/>
          <w:sz w:val="24"/>
          <w:szCs w:val="24"/>
        </w:rPr>
        <w:t>中</w:t>
      </w:r>
      <w:r>
        <w:rPr>
          <w:rFonts w:ascii="宋体" w:eastAsia="宋体" w:hAnsi="宋体"/>
          <w:sz w:val="24"/>
          <w:szCs w:val="24"/>
        </w:rPr>
        <w:t>国教育后勤协会</w:t>
      </w:r>
      <w:r w:rsidRPr="003D2A10">
        <w:rPr>
          <w:rFonts w:ascii="宋体" w:eastAsia="宋体" w:hAnsi="宋体" w:hint="eastAsia"/>
          <w:sz w:val="24"/>
          <w:szCs w:val="24"/>
        </w:rPr>
        <w:t>第二届全国绿色学校节能环保研讨会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686790" w:rsidRDefault="00C24C4F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会议对本周工作进行了部署</w:t>
      </w:r>
    </w:p>
    <w:p w:rsidR="0007196E" w:rsidRDefault="00735F53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 w:rsidR="00C24C4F">
        <w:rPr>
          <w:rFonts w:ascii="宋体" w:eastAsia="宋体" w:hAnsi="宋体" w:hint="eastAsia"/>
          <w:sz w:val="24"/>
          <w:szCs w:val="24"/>
        </w:rPr>
        <w:t>开展“不忘初心</w:t>
      </w:r>
      <w:r w:rsidR="00C24C4F">
        <w:rPr>
          <w:rFonts w:ascii="宋体" w:eastAsia="宋体" w:hAnsi="宋体"/>
          <w:sz w:val="24"/>
          <w:szCs w:val="24"/>
        </w:rPr>
        <w:t xml:space="preserve"> </w:t>
      </w:r>
      <w:r w:rsidR="00C24C4F">
        <w:rPr>
          <w:rFonts w:ascii="宋体" w:eastAsia="宋体" w:hAnsi="宋体" w:hint="eastAsia"/>
          <w:sz w:val="24"/>
          <w:szCs w:val="24"/>
        </w:rPr>
        <w:t>牢记使命”主题教育学习活动，</w:t>
      </w:r>
      <w:r>
        <w:rPr>
          <w:rFonts w:ascii="宋体" w:eastAsia="宋体" w:hAnsi="宋体" w:hint="eastAsia"/>
          <w:sz w:val="24"/>
          <w:szCs w:val="24"/>
        </w:rPr>
        <w:t>学习</w:t>
      </w:r>
      <w:r>
        <w:rPr>
          <w:rFonts w:ascii="宋体" w:eastAsia="宋体" w:hAnsi="宋体"/>
          <w:sz w:val="24"/>
          <w:szCs w:val="24"/>
        </w:rPr>
        <w:t>《</w:t>
      </w:r>
      <w:r>
        <w:rPr>
          <w:rFonts w:ascii="宋体" w:eastAsia="宋体" w:hAnsi="宋体" w:hint="eastAsia"/>
          <w:sz w:val="24"/>
          <w:szCs w:val="24"/>
        </w:rPr>
        <w:t>习</w:t>
      </w:r>
      <w:r>
        <w:rPr>
          <w:rFonts w:ascii="宋体" w:eastAsia="宋体" w:hAnsi="宋体"/>
          <w:sz w:val="24"/>
          <w:szCs w:val="24"/>
        </w:rPr>
        <w:t>近平关于</w:t>
      </w:r>
      <w:r>
        <w:rPr>
          <w:rFonts w:ascii="宋体" w:eastAsia="宋体" w:hAnsi="宋体" w:hint="eastAsia"/>
          <w:sz w:val="24"/>
          <w:szCs w:val="24"/>
        </w:rPr>
        <w:t>“不忘初心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牢记使命”论述摘编</w:t>
      </w:r>
      <w:r>
        <w:rPr>
          <w:rFonts w:ascii="宋体" w:eastAsia="宋体" w:hAnsi="宋体"/>
          <w:sz w:val="24"/>
          <w:szCs w:val="24"/>
        </w:rPr>
        <w:t>》</w:t>
      </w:r>
      <w:r>
        <w:rPr>
          <w:rFonts w:ascii="宋体" w:eastAsia="宋体" w:hAnsi="宋体" w:hint="eastAsia"/>
          <w:sz w:val="24"/>
          <w:szCs w:val="24"/>
        </w:rPr>
        <w:t>（九、</w:t>
      </w:r>
      <w:r>
        <w:rPr>
          <w:rFonts w:ascii="宋体" w:eastAsia="宋体" w:hAnsi="宋体"/>
          <w:sz w:val="24"/>
          <w:szCs w:val="24"/>
        </w:rPr>
        <w:t>十）</w:t>
      </w:r>
      <w:r>
        <w:rPr>
          <w:rFonts w:ascii="宋体" w:eastAsia="宋体" w:hAnsi="宋体" w:hint="eastAsia"/>
          <w:sz w:val="24"/>
          <w:szCs w:val="24"/>
        </w:rPr>
        <w:t>，对</w:t>
      </w:r>
      <w:r w:rsidR="00EC4DCC">
        <w:rPr>
          <w:rFonts w:ascii="宋体" w:eastAsia="宋体" w:hAnsi="宋体"/>
          <w:sz w:val="24"/>
          <w:szCs w:val="24"/>
        </w:rPr>
        <w:t>专题组织生活会</w:t>
      </w:r>
      <w:r>
        <w:rPr>
          <w:rFonts w:ascii="宋体" w:eastAsia="宋体" w:hAnsi="宋体" w:hint="eastAsia"/>
          <w:sz w:val="24"/>
          <w:szCs w:val="24"/>
        </w:rPr>
        <w:t>检视问题</w:t>
      </w:r>
      <w:r>
        <w:rPr>
          <w:rFonts w:ascii="宋体" w:eastAsia="宋体" w:hAnsi="宋体"/>
          <w:sz w:val="24"/>
          <w:szCs w:val="24"/>
        </w:rPr>
        <w:t>进</w:t>
      </w:r>
      <w:r>
        <w:rPr>
          <w:rFonts w:ascii="宋体" w:eastAsia="宋体" w:hAnsi="宋体"/>
          <w:sz w:val="24"/>
          <w:szCs w:val="24"/>
        </w:rPr>
        <w:lastRenderedPageBreak/>
        <w:t>行整改</w:t>
      </w:r>
      <w:r>
        <w:rPr>
          <w:rFonts w:ascii="宋体" w:eastAsia="宋体" w:hAnsi="宋体" w:hint="eastAsia"/>
          <w:sz w:val="24"/>
          <w:szCs w:val="24"/>
        </w:rPr>
        <w:t>。</w:t>
      </w:r>
      <w:r w:rsidR="00EC4DCC">
        <w:rPr>
          <w:rFonts w:ascii="宋体" w:eastAsia="宋体" w:hAnsi="宋体"/>
          <w:sz w:val="24"/>
          <w:szCs w:val="24"/>
        </w:rPr>
        <w:t>学习</w:t>
      </w:r>
      <w:r w:rsidR="00EC4DCC">
        <w:rPr>
          <w:rFonts w:ascii="宋体" w:eastAsia="宋体" w:hAnsi="宋体" w:hint="eastAsia"/>
          <w:sz w:val="24"/>
          <w:szCs w:val="24"/>
        </w:rPr>
        <w:t>宣传</w:t>
      </w:r>
      <w:r w:rsidR="00EC4DCC">
        <w:rPr>
          <w:rFonts w:ascii="宋体" w:eastAsia="宋体" w:hAnsi="宋体"/>
          <w:sz w:val="24"/>
          <w:szCs w:val="24"/>
        </w:rPr>
        <w:t>贯彻</w:t>
      </w:r>
      <w:r w:rsidR="00EC4DCC">
        <w:rPr>
          <w:rFonts w:ascii="宋体" w:eastAsia="宋体" w:hAnsi="宋体" w:hint="eastAsia"/>
          <w:sz w:val="24"/>
          <w:szCs w:val="24"/>
        </w:rPr>
        <w:t>十</w:t>
      </w:r>
      <w:r w:rsidR="00EC4DCC">
        <w:rPr>
          <w:rFonts w:ascii="宋体" w:eastAsia="宋体" w:hAnsi="宋体"/>
          <w:sz w:val="24"/>
          <w:szCs w:val="24"/>
        </w:rPr>
        <w:t>九届四中全会精神</w:t>
      </w:r>
      <w:r w:rsidR="00C24C4F">
        <w:rPr>
          <w:rFonts w:ascii="宋体" w:eastAsia="宋体" w:hAnsi="宋体" w:hint="eastAsia"/>
          <w:sz w:val="24"/>
          <w:szCs w:val="24"/>
        </w:rPr>
        <w:t>。</w:t>
      </w:r>
    </w:p>
    <w:p w:rsidR="0007196E" w:rsidRDefault="008C1A27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 w:rsidRPr="0007196E">
        <w:rPr>
          <w:rFonts w:ascii="宋体" w:eastAsia="宋体" w:hAnsi="宋体" w:hint="eastAsia"/>
          <w:sz w:val="24"/>
          <w:szCs w:val="24"/>
        </w:rPr>
        <w:t>撰写2019年度</w:t>
      </w:r>
      <w:r w:rsidRPr="0007196E">
        <w:rPr>
          <w:rFonts w:ascii="宋体" w:eastAsia="宋体" w:hAnsi="宋体"/>
          <w:sz w:val="24"/>
          <w:szCs w:val="24"/>
        </w:rPr>
        <w:t>工作总结和</w:t>
      </w:r>
      <w:r w:rsidRPr="0007196E">
        <w:rPr>
          <w:rFonts w:ascii="宋体" w:eastAsia="宋体" w:hAnsi="宋体" w:hint="eastAsia"/>
          <w:sz w:val="24"/>
          <w:szCs w:val="24"/>
        </w:rPr>
        <w:t>2020年</w:t>
      </w:r>
      <w:r w:rsidRPr="0007196E">
        <w:rPr>
          <w:rFonts w:ascii="宋体" w:eastAsia="宋体" w:hAnsi="宋体"/>
          <w:sz w:val="24"/>
          <w:szCs w:val="24"/>
        </w:rPr>
        <w:t>工作计划。</w:t>
      </w:r>
    </w:p>
    <w:p w:rsidR="0007196E" w:rsidRDefault="008C1A27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 w:rsidRPr="0007196E">
        <w:rPr>
          <w:rFonts w:ascii="宋体" w:eastAsia="宋体" w:hAnsi="宋体" w:hint="eastAsia"/>
          <w:sz w:val="24"/>
          <w:szCs w:val="24"/>
        </w:rPr>
        <w:t>报送能效领跑</w:t>
      </w:r>
      <w:proofErr w:type="gramStart"/>
      <w:r w:rsidRPr="0007196E">
        <w:rPr>
          <w:rFonts w:ascii="宋体" w:eastAsia="宋体" w:hAnsi="宋体" w:hint="eastAsia"/>
          <w:sz w:val="24"/>
          <w:szCs w:val="24"/>
        </w:rPr>
        <w:t>者典型</w:t>
      </w:r>
      <w:proofErr w:type="gramEnd"/>
      <w:r w:rsidRPr="0007196E">
        <w:rPr>
          <w:rFonts w:ascii="宋体" w:eastAsia="宋体" w:hAnsi="宋体" w:hint="eastAsia"/>
          <w:sz w:val="24"/>
          <w:szCs w:val="24"/>
        </w:rPr>
        <w:t>案例。</w:t>
      </w:r>
    </w:p>
    <w:p w:rsidR="008C1A27" w:rsidRDefault="008C1A27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 w:rsidRPr="0007196E">
        <w:rPr>
          <w:rFonts w:ascii="宋体" w:eastAsia="宋体" w:hAnsi="宋体" w:hint="eastAsia"/>
          <w:sz w:val="24"/>
          <w:szCs w:val="24"/>
        </w:rPr>
        <w:t>报</w:t>
      </w:r>
      <w:r w:rsidRPr="0007196E">
        <w:rPr>
          <w:rFonts w:ascii="宋体" w:eastAsia="宋体" w:hAnsi="宋体"/>
          <w:sz w:val="24"/>
          <w:szCs w:val="24"/>
        </w:rPr>
        <w:t>送</w:t>
      </w:r>
      <w:r w:rsidRPr="0007196E">
        <w:rPr>
          <w:rFonts w:ascii="宋体" w:eastAsia="宋体" w:hAnsi="宋体" w:hint="eastAsia"/>
          <w:sz w:val="24"/>
          <w:szCs w:val="24"/>
        </w:rPr>
        <w:t>2020年</w:t>
      </w:r>
      <w:r w:rsidRPr="0007196E">
        <w:rPr>
          <w:rFonts w:ascii="宋体" w:eastAsia="宋体" w:hAnsi="宋体"/>
          <w:sz w:val="24"/>
          <w:szCs w:val="24"/>
        </w:rPr>
        <w:t>政府采购计划</w:t>
      </w:r>
      <w:r w:rsidRPr="0007196E">
        <w:rPr>
          <w:rFonts w:ascii="宋体" w:eastAsia="宋体" w:hAnsi="宋体" w:hint="eastAsia"/>
          <w:sz w:val="24"/>
          <w:szCs w:val="24"/>
        </w:rPr>
        <w:t>。</w:t>
      </w:r>
    </w:p>
    <w:p w:rsidR="0007196E" w:rsidRDefault="0007196E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cs="宋体" w:hint="eastAsia"/>
          <w:kern w:val="0"/>
          <w:sz w:val="24"/>
        </w:rPr>
        <w:t>做好英语</w:t>
      </w:r>
      <w:proofErr w:type="gramStart"/>
      <w:r>
        <w:rPr>
          <w:rFonts w:ascii="宋体" w:hAnsi="宋体" w:cs="宋体" w:hint="eastAsia"/>
          <w:kern w:val="0"/>
          <w:sz w:val="24"/>
        </w:rPr>
        <w:t>四六</w:t>
      </w:r>
      <w:proofErr w:type="gramEnd"/>
      <w:r>
        <w:rPr>
          <w:rFonts w:ascii="宋体" w:hAnsi="宋体" w:cs="宋体" w:hint="eastAsia"/>
          <w:kern w:val="0"/>
          <w:sz w:val="24"/>
        </w:rPr>
        <w:t>级考试保电</w:t>
      </w:r>
      <w:r>
        <w:rPr>
          <w:rFonts w:ascii="宋体" w:hAnsi="宋体" w:cs="宋体"/>
          <w:kern w:val="0"/>
          <w:sz w:val="24"/>
        </w:rPr>
        <w:t>和</w:t>
      </w:r>
      <w:proofErr w:type="gramStart"/>
      <w:r>
        <w:rPr>
          <w:rFonts w:ascii="宋体" w:hAnsi="宋体" w:cs="宋体" w:hint="eastAsia"/>
          <w:kern w:val="0"/>
          <w:sz w:val="24"/>
        </w:rPr>
        <w:t>期未</w:t>
      </w:r>
      <w:proofErr w:type="gramEnd"/>
      <w:r>
        <w:rPr>
          <w:rFonts w:ascii="宋体" w:hAnsi="宋体" w:cs="宋体"/>
          <w:kern w:val="0"/>
          <w:sz w:val="24"/>
        </w:rPr>
        <w:t>考试保电</w:t>
      </w:r>
      <w:r>
        <w:rPr>
          <w:rFonts w:ascii="宋体" w:hAnsi="宋体" w:cs="宋体" w:hint="eastAsia"/>
          <w:kern w:val="0"/>
          <w:sz w:val="24"/>
        </w:rPr>
        <w:t>。</w:t>
      </w:r>
    </w:p>
    <w:p w:rsidR="0007196E" w:rsidRDefault="0007196E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继续</w:t>
      </w:r>
      <w:r>
        <w:rPr>
          <w:rFonts w:ascii="宋体" w:eastAsia="宋体" w:hAnsi="宋体"/>
          <w:sz w:val="24"/>
          <w:szCs w:val="24"/>
        </w:rPr>
        <w:t>开展优质服务月活动。</w:t>
      </w:r>
    </w:p>
    <w:p w:rsidR="0007196E" w:rsidRPr="0007196E" w:rsidRDefault="0007196E" w:rsidP="0007196E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配合</w:t>
      </w:r>
      <w:r>
        <w:rPr>
          <w:rFonts w:ascii="宋体" w:eastAsia="宋体" w:hAnsi="宋体"/>
          <w:sz w:val="24"/>
          <w:szCs w:val="24"/>
        </w:rPr>
        <w:t>校招标办</w:t>
      </w:r>
      <w:r>
        <w:rPr>
          <w:rFonts w:ascii="宋体" w:eastAsia="宋体" w:hAnsi="宋体" w:hint="eastAsia"/>
          <w:sz w:val="24"/>
          <w:szCs w:val="24"/>
        </w:rPr>
        <w:t>做好中</w:t>
      </w:r>
      <w:r>
        <w:rPr>
          <w:rFonts w:ascii="宋体" w:eastAsia="宋体" w:hAnsi="宋体"/>
          <w:sz w:val="24"/>
          <w:szCs w:val="24"/>
        </w:rPr>
        <w:t>水站</w:t>
      </w:r>
      <w:r>
        <w:rPr>
          <w:rFonts w:ascii="宋体" w:eastAsia="宋体" w:hAnsi="宋体" w:hint="eastAsia"/>
          <w:sz w:val="24"/>
          <w:szCs w:val="24"/>
        </w:rPr>
        <w:t>单</w:t>
      </w:r>
      <w:r>
        <w:rPr>
          <w:rFonts w:ascii="宋体" w:eastAsia="宋体" w:hAnsi="宋体"/>
          <w:sz w:val="24"/>
          <w:szCs w:val="24"/>
        </w:rPr>
        <w:t>一来源招标工作。</w:t>
      </w:r>
    </w:p>
    <w:p w:rsidR="0007196E" w:rsidRPr="0007196E" w:rsidRDefault="0007196E" w:rsidP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</w:t>
      </w:r>
      <w:r w:rsidRPr="002E3EB9">
        <w:rPr>
          <w:rFonts w:ascii="宋体" w:eastAsia="宋体" w:hAnsi="宋体"/>
          <w:sz w:val="24"/>
          <w:szCs w:val="24"/>
        </w:rPr>
        <w:t>山东省校园安全供水课题推进</w:t>
      </w:r>
      <w:r w:rsidRPr="002E3EB9">
        <w:rPr>
          <w:rFonts w:ascii="宋体" w:eastAsia="宋体" w:hAnsi="宋体" w:hint="eastAsia"/>
          <w:sz w:val="24"/>
          <w:szCs w:val="24"/>
        </w:rPr>
        <w:t>研讨</w:t>
      </w:r>
      <w:r w:rsidRPr="002E3EB9">
        <w:rPr>
          <w:rFonts w:ascii="宋体" w:eastAsia="宋体" w:hAnsi="宋体"/>
          <w:sz w:val="24"/>
          <w:szCs w:val="24"/>
        </w:rPr>
        <w:t>会</w:t>
      </w:r>
      <w:r>
        <w:rPr>
          <w:rFonts w:ascii="宋体" w:eastAsia="宋体" w:hAnsi="宋体" w:hint="eastAsia"/>
          <w:sz w:val="24"/>
          <w:szCs w:val="24"/>
        </w:rPr>
        <w:t>（12-14日</w:t>
      </w:r>
      <w:r>
        <w:rPr>
          <w:rFonts w:ascii="宋体" w:eastAsia="宋体" w:hAnsi="宋体"/>
          <w:sz w:val="24"/>
          <w:szCs w:val="24"/>
        </w:rPr>
        <w:t>上海）</w:t>
      </w:r>
    </w:p>
    <w:p w:rsidR="0007196E" w:rsidRDefault="0007196E" w:rsidP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做好大红</w:t>
      </w:r>
      <w:r>
        <w:rPr>
          <w:rFonts w:ascii="宋体" w:eastAsia="宋体" w:hAnsi="宋体"/>
          <w:sz w:val="24"/>
          <w:szCs w:val="24"/>
        </w:rPr>
        <w:t>炉</w:t>
      </w:r>
      <w:r>
        <w:rPr>
          <w:rFonts w:ascii="宋体" w:eastAsia="宋体" w:hAnsi="宋体" w:hint="eastAsia"/>
          <w:sz w:val="24"/>
          <w:szCs w:val="24"/>
        </w:rPr>
        <w:t>C座维修</w:t>
      </w:r>
      <w:r w:rsidR="008673C6">
        <w:rPr>
          <w:rFonts w:ascii="宋体" w:eastAsia="宋体" w:hAnsi="宋体" w:hint="eastAsia"/>
          <w:sz w:val="24"/>
          <w:szCs w:val="24"/>
        </w:rPr>
        <w:t>部办公</w:t>
      </w:r>
      <w:r>
        <w:rPr>
          <w:rFonts w:ascii="宋体" w:eastAsia="宋体" w:hAnsi="宋体"/>
          <w:sz w:val="24"/>
          <w:szCs w:val="24"/>
        </w:rPr>
        <w:t>场所改</w:t>
      </w:r>
      <w:r w:rsidR="008673C6">
        <w:rPr>
          <w:rFonts w:ascii="宋体" w:eastAsia="宋体" w:hAnsi="宋体" w:hint="eastAsia"/>
          <w:sz w:val="24"/>
          <w:szCs w:val="24"/>
        </w:rPr>
        <w:t>造调研</w:t>
      </w:r>
      <w:r>
        <w:rPr>
          <w:rFonts w:ascii="宋体" w:eastAsia="宋体" w:hAnsi="宋体"/>
          <w:sz w:val="24"/>
          <w:szCs w:val="24"/>
        </w:rPr>
        <w:t>。</w:t>
      </w:r>
    </w:p>
    <w:p w:rsidR="0007196E" w:rsidRPr="0007196E" w:rsidRDefault="0007196E" w:rsidP="00EC4DCC">
      <w:pPr>
        <w:pStyle w:val="ad"/>
        <w:numPr>
          <w:ilvl w:val="0"/>
          <w:numId w:val="3"/>
        </w:numPr>
        <w:spacing w:line="520" w:lineRule="exact"/>
        <w:ind w:left="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做好第</w:t>
      </w:r>
      <w:r>
        <w:rPr>
          <w:rFonts w:ascii="宋体" w:eastAsia="宋体" w:hAnsi="宋体"/>
          <w:sz w:val="24"/>
          <w:szCs w:val="24"/>
        </w:rPr>
        <w:t>四届教</w:t>
      </w:r>
      <w:r>
        <w:rPr>
          <w:rFonts w:ascii="宋体" w:eastAsia="宋体" w:hAnsi="宋体" w:hint="eastAsia"/>
          <w:sz w:val="24"/>
          <w:szCs w:val="24"/>
        </w:rPr>
        <w:t>代</w:t>
      </w:r>
      <w:r>
        <w:rPr>
          <w:rFonts w:ascii="宋体" w:eastAsia="宋体" w:hAnsi="宋体"/>
          <w:sz w:val="24"/>
          <w:szCs w:val="24"/>
        </w:rPr>
        <w:t>会</w:t>
      </w:r>
      <w:r w:rsidR="002D49BF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/>
          <w:sz w:val="24"/>
          <w:szCs w:val="24"/>
        </w:rPr>
        <w:t>工代会代表选举</w:t>
      </w:r>
      <w:r>
        <w:rPr>
          <w:rFonts w:ascii="宋体" w:eastAsia="宋体" w:hAnsi="宋体" w:hint="eastAsia"/>
          <w:sz w:val="24"/>
          <w:szCs w:val="24"/>
        </w:rPr>
        <w:t>工作</w:t>
      </w:r>
      <w:r>
        <w:rPr>
          <w:rFonts w:ascii="宋体" w:eastAsia="宋体" w:hAnsi="宋体"/>
          <w:sz w:val="24"/>
          <w:szCs w:val="24"/>
        </w:rPr>
        <w:t>。</w:t>
      </w:r>
    </w:p>
    <w:p w:rsidR="00686790" w:rsidRPr="00344121" w:rsidRDefault="00B406A5" w:rsidP="00C93C57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支委会</w:t>
      </w:r>
      <w:r w:rsidR="00C24C4F" w:rsidRPr="00344121">
        <w:rPr>
          <w:rFonts w:ascii="宋体" w:eastAsia="宋体" w:hAnsi="宋体" w:hint="eastAsia"/>
          <w:b/>
          <w:sz w:val="24"/>
          <w:szCs w:val="24"/>
        </w:rPr>
        <w:t>会议</w:t>
      </w:r>
      <w:r>
        <w:rPr>
          <w:rFonts w:ascii="宋体" w:eastAsia="宋体" w:hAnsi="宋体" w:hint="eastAsia"/>
          <w:b/>
          <w:sz w:val="24"/>
          <w:szCs w:val="24"/>
        </w:rPr>
        <w:t>听取了组织委员赵成武同志民主评议党员情况，</w:t>
      </w:r>
      <w:r w:rsidR="0007196E">
        <w:rPr>
          <w:rFonts w:ascii="宋体" w:eastAsia="宋体" w:hAnsi="宋体" w:hint="eastAsia"/>
          <w:b/>
          <w:sz w:val="24"/>
          <w:szCs w:val="24"/>
        </w:rPr>
        <w:t>研究</w:t>
      </w:r>
      <w:r w:rsidR="0007196E">
        <w:rPr>
          <w:rFonts w:ascii="宋体" w:eastAsia="宋体" w:hAnsi="宋体"/>
          <w:b/>
          <w:sz w:val="24"/>
          <w:szCs w:val="24"/>
        </w:rPr>
        <w:t>了</w:t>
      </w:r>
      <w:r w:rsidR="0007196E">
        <w:rPr>
          <w:rFonts w:ascii="宋体" w:eastAsia="宋体" w:hAnsi="宋体" w:hint="eastAsia"/>
          <w:b/>
          <w:sz w:val="24"/>
          <w:szCs w:val="24"/>
        </w:rPr>
        <w:t>党员</w:t>
      </w:r>
      <w:r w:rsidR="0007196E">
        <w:rPr>
          <w:rFonts w:ascii="宋体" w:eastAsia="宋体" w:hAnsi="宋体"/>
          <w:b/>
          <w:sz w:val="24"/>
          <w:szCs w:val="24"/>
        </w:rPr>
        <w:t>民主</w:t>
      </w:r>
      <w:r w:rsidR="0007196E">
        <w:rPr>
          <w:rFonts w:ascii="宋体" w:eastAsia="宋体" w:hAnsi="宋体" w:hint="eastAsia"/>
          <w:b/>
          <w:sz w:val="24"/>
          <w:szCs w:val="24"/>
        </w:rPr>
        <w:t>评议</w:t>
      </w:r>
      <w:r w:rsidR="0007196E">
        <w:rPr>
          <w:rFonts w:ascii="宋体" w:eastAsia="宋体" w:hAnsi="宋体"/>
          <w:b/>
          <w:sz w:val="24"/>
          <w:szCs w:val="24"/>
        </w:rPr>
        <w:t>优秀党员</w:t>
      </w:r>
      <w:r w:rsidR="00F25634">
        <w:rPr>
          <w:rFonts w:ascii="宋体" w:eastAsia="宋体" w:hAnsi="宋体" w:hint="eastAsia"/>
          <w:b/>
          <w:sz w:val="24"/>
          <w:szCs w:val="24"/>
        </w:rPr>
        <w:t>人选</w:t>
      </w:r>
      <w:r w:rsidR="00B24D7B">
        <w:rPr>
          <w:rFonts w:ascii="宋体" w:eastAsia="宋体" w:hAnsi="宋体" w:hint="eastAsia"/>
          <w:b/>
          <w:sz w:val="24"/>
          <w:szCs w:val="24"/>
        </w:rPr>
        <w:t>，同意7名</w:t>
      </w:r>
      <w:r w:rsidR="00B24D7B">
        <w:rPr>
          <w:rFonts w:ascii="宋体" w:eastAsia="宋体" w:hAnsi="宋体"/>
          <w:b/>
          <w:sz w:val="24"/>
          <w:szCs w:val="24"/>
        </w:rPr>
        <w:t>人选名单</w:t>
      </w:r>
      <w:r w:rsidR="003C091B">
        <w:rPr>
          <w:rFonts w:ascii="宋体" w:eastAsia="宋体" w:hAnsi="宋体" w:hint="eastAsia"/>
          <w:b/>
          <w:sz w:val="24"/>
          <w:szCs w:val="24"/>
        </w:rPr>
        <w:t>。</w:t>
      </w:r>
      <w:r w:rsidR="00C24C4F" w:rsidRPr="00344121">
        <w:rPr>
          <w:rFonts w:ascii="宋体" w:eastAsia="宋体" w:hAnsi="宋体" w:hint="eastAsia"/>
          <w:b/>
          <w:sz w:val="24"/>
          <w:szCs w:val="24"/>
        </w:rPr>
        <w:t>部署了“不忘初心</w:t>
      </w:r>
      <w:r w:rsidR="00C24C4F" w:rsidRPr="00344121">
        <w:rPr>
          <w:rFonts w:ascii="宋体" w:eastAsia="宋体" w:hAnsi="宋体"/>
          <w:b/>
          <w:sz w:val="24"/>
          <w:szCs w:val="24"/>
        </w:rPr>
        <w:t xml:space="preserve"> </w:t>
      </w:r>
      <w:r w:rsidR="00C24C4F" w:rsidRPr="00344121">
        <w:rPr>
          <w:rFonts w:ascii="宋体" w:eastAsia="宋体" w:hAnsi="宋体" w:hint="eastAsia"/>
          <w:b/>
          <w:sz w:val="24"/>
          <w:szCs w:val="24"/>
        </w:rPr>
        <w:t>牢记使命”主题教育学习</w:t>
      </w:r>
      <w:r>
        <w:rPr>
          <w:rFonts w:ascii="宋体" w:eastAsia="宋体" w:hAnsi="宋体" w:hint="eastAsia"/>
          <w:b/>
          <w:sz w:val="24"/>
          <w:szCs w:val="24"/>
        </w:rPr>
        <w:t>和党支部及党员个人检视问题整改相关事宜</w:t>
      </w:r>
      <w:r w:rsidR="00C24C4F" w:rsidRPr="00344121">
        <w:rPr>
          <w:rFonts w:ascii="宋体" w:eastAsia="宋体" w:hAnsi="宋体" w:hint="eastAsia"/>
          <w:b/>
          <w:sz w:val="24"/>
          <w:szCs w:val="24"/>
        </w:rPr>
        <w:t>。</w:t>
      </w:r>
    </w:p>
    <w:p w:rsidR="00686790" w:rsidRPr="00E24E06" w:rsidRDefault="00586F4A" w:rsidP="004E7621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sz w:val="24"/>
          <w:szCs w:val="24"/>
        </w:rPr>
      </w:pPr>
      <w:r w:rsidRPr="003E4503">
        <w:rPr>
          <w:rFonts w:ascii="宋体" w:eastAsia="宋体" w:hAnsi="宋体" w:hint="eastAsia"/>
          <w:b/>
          <w:sz w:val="24"/>
          <w:szCs w:val="24"/>
        </w:rPr>
        <w:t>会议</w:t>
      </w:r>
      <w:r w:rsidR="00F25634">
        <w:rPr>
          <w:rFonts w:ascii="宋体" w:eastAsia="宋体" w:hAnsi="宋体"/>
          <w:b/>
          <w:sz w:val="24"/>
          <w:szCs w:val="24"/>
        </w:rPr>
        <w:t>要求</w:t>
      </w:r>
      <w:r w:rsidR="00B406A5">
        <w:rPr>
          <w:rFonts w:ascii="宋体" w:eastAsia="宋体" w:hAnsi="宋体" w:hint="eastAsia"/>
          <w:b/>
          <w:sz w:val="24"/>
          <w:szCs w:val="24"/>
        </w:rPr>
        <w:t>中心各</w:t>
      </w:r>
      <w:r w:rsidR="00F25634">
        <w:rPr>
          <w:rFonts w:ascii="宋体" w:eastAsia="宋体" w:hAnsi="宋体"/>
          <w:b/>
          <w:sz w:val="24"/>
          <w:szCs w:val="24"/>
        </w:rPr>
        <w:t>部门加强</w:t>
      </w:r>
      <w:r w:rsidR="00F25634">
        <w:rPr>
          <w:rFonts w:ascii="宋体" w:eastAsia="宋体" w:hAnsi="宋体" w:hint="eastAsia"/>
          <w:b/>
          <w:sz w:val="24"/>
          <w:szCs w:val="24"/>
        </w:rPr>
        <w:t>员</w:t>
      </w:r>
      <w:r w:rsidR="00F25634">
        <w:rPr>
          <w:rFonts w:ascii="宋体" w:eastAsia="宋体" w:hAnsi="宋体"/>
          <w:b/>
          <w:sz w:val="24"/>
          <w:szCs w:val="24"/>
        </w:rPr>
        <w:t>工思想动态</w:t>
      </w:r>
      <w:r w:rsidR="00F25634">
        <w:rPr>
          <w:rFonts w:ascii="宋体" w:eastAsia="宋体" w:hAnsi="宋体" w:hint="eastAsia"/>
          <w:b/>
          <w:sz w:val="24"/>
          <w:szCs w:val="24"/>
        </w:rPr>
        <w:t>关注</w:t>
      </w:r>
      <w:r w:rsidR="00F25634">
        <w:rPr>
          <w:rFonts w:ascii="宋体" w:eastAsia="宋体" w:hAnsi="宋体"/>
          <w:b/>
          <w:sz w:val="24"/>
          <w:szCs w:val="24"/>
        </w:rPr>
        <w:t>，</w:t>
      </w:r>
      <w:r w:rsidR="00F25634">
        <w:rPr>
          <w:rFonts w:ascii="宋体" w:eastAsia="宋体" w:hAnsi="宋体" w:hint="eastAsia"/>
          <w:b/>
          <w:sz w:val="24"/>
          <w:szCs w:val="24"/>
        </w:rPr>
        <w:t>结合</w:t>
      </w:r>
      <w:r w:rsidR="00F25634">
        <w:rPr>
          <w:rFonts w:ascii="宋体" w:eastAsia="宋体" w:hAnsi="宋体"/>
          <w:b/>
          <w:sz w:val="24"/>
          <w:szCs w:val="24"/>
        </w:rPr>
        <w:t>主题教育，</w:t>
      </w:r>
      <w:r w:rsidR="00F25634">
        <w:rPr>
          <w:rFonts w:ascii="宋体" w:eastAsia="宋体" w:hAnsi="宋体" w:hint="eastAsia"/>
          <w:b/>
          <w:sz w:val="24"/>
          <w:szCs w:val="24"/>
        </w:rPr>
        <w:t>关心重点、</w:t>
      </w:r>
      <w:r w:rsidR="00F25634">
        <w:rPr>
          <w:rFonts w:ascii="宋体" w:eastAsia="宋体" w:hAnsi="宋体"/>
          <w:b/>
          <w:sz w:val="24"/>
          <w:szCs w:val="24"/>
        </w:rPr>
        <w:t>困难员工</w:t>
      </w:r>
      <w:r w:rsidR="00F25634">
        <w:rPr>
          <w:rFonts w:ascii="宋体" w:eastAsia="宋体" w:hAnsi="宋体" w:hint="eastAsia"/>
          <w:b/>
          <w:sz w:val="24"/>
          <w:szCs w:val="24"/>
        </w:rPr>
        <w:t>，</w:t>
      </w:r>
      <w:r w:rsidR="00F25634">
        <w:rPr>
          <w:rFonts w:ascii="宋体" w:eastAsia="宋体" w:hAnsi="宋体"/>
          <w:b/>
          <w:sz w:val="24"/>
          <w:szCs w:val="24"/>
        </w:rPr>
        <w:t>同时加强</w:t>
      </w:r>
      <w:r w:rsidR="00F25634">
        <w:rPr>
          <w:rFonts w:ascii="宋体" w:eastAsia="宋体" w:hAnsi="宋体" w:hint="eastAsia"/>
          <w:b/>
          <w:sz w:val="24"/>
          <w:szCs w:val="24"/>
        </w:rPr>
        <w:t>廉政</w:t>
      </w:r>
      <w:r w:rsidR="00F25634">
        <w:rPr>
          <w:rFonts w:ascii="宋体" w:eastAsia="宋体" w:hAnsi="宋体"/>
          <w:b/>
          <w:sz w:val="24"/>
          <w:szCs w:val="24"/>
        </w:rPr>
        <w:t>教育</w:t>
      </w:r>
      <w:bookmarkStart w:id="0" w:name="_GoBack"/>
      <w:bookmarkEnd w:id="0"/>
      <w:r w:rsidR="00F25634">
        <w:rPr>
          <w:rFonts w:ascii="宋体" w:eastAsia="宋体" w:hAnsi="宋体"/>
          <w:b/>
          <w:sz w:val="24"/>
          <w:szCs w:val="24"/>
        </w:rPr>
        <w:t>，做好廉政防控</w:t>
      </w:r>
      <w:r w:rsidR="00F25634">
        <w:rPr>
          <w:rFonts w:ascii="宋体" w:eastAsia="宋体" w:hAnsi="宋体" w:hint="eastAsia"/>
          <w:b/>
          <w:sz w:val="24"/>
          <w:szCs w:val="24"/>
        </w:rPr>
        <w:t>工作</w:t>
      </w:r>
      <w:r w:rsidR="003E4503" w:rsidRPr="003E4503">
        <w:rPr>
          <w:rFonts w:ascii="宋体" w:eastAsia="宋体" w:hAnsi="宋体" w:hint="eastAsia"/>
          <w:b/>
          <w:sz w:val="24"/>
          <w:szCs w:val="24"/>
        </w:rPr>
        <w:t>。</w:t>
      </w:r>
    </w:p>
    <w:p w:rsidR="00E24E06" w:rsidRPr="00E24E06" w:rsidRDefault="00E24E06" w:rsidP="004E7621">
      <w:pPr>
        <w:pStyle w:val="ad"/>
        <w:widowControl/>
        <w:numPr>
          <w:ilvl w:val="0"/>
          <w:numId w:val="1"/>
        </w:numPr>
        <w:adjustRightInd w:val="0"/>
        <w:snapToGrid w:val="0"/>
        <w:spacing w:line="520" w:lineRule="exact"/>
        <w:ind w:left="0" w:firstLine="482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会议</w:t>
      </w:r>
      <w:r>
        <w:rPr>
          <w:rFonts w:ascii="宋体" w:eastAsia="宋体" w:hAnsi="宋体"/>
          <w:b/>
          <w:sz w:val="24"/>
          <w:szCs w:val="24"/>
        </w:rPr>
        <w:t>通报了</w:t>
      </w:r>
      <w:r w:rsidRPr="00E24E06">
        <w:rPr>
          <w:rFonts w:ascii="宋体" w:eastAsia="宋体" w:hAnsi="宋体" w:hint="eastAsia"/>
          <w:b/>
          <w:sz w:val="24"/>
          <w:szCs w:val="24"/>
        </w:rPr>
        <w:t>省后勤协会工作交流会和七届二次会议情况</w:t>
      </w:r>
      <w:r w:rsidRPr="00E24E06">
        <w:rPr>
          <w:rFonts w:ascii="宋体" w:eastAsia="宋体" w:hAnsi="宋体"/>
          <w:b/>
          <w:sz w:val="24"/>
          <w:szCs w:val="24"/>
        </w:rPr>
        <w:t>，会议要求加强对后勤服务先进典型单位经验学习，</w:t>
      </w:r>
      <w:r w:rsidR="009C1A6D">
        <w:rPr>
          <w:rFonts w:ascii="宋体" w:eastAsia="宋体" w:hAnsi="宋体" w:hint="eastAsia"/>
          <w:b/>
          <w:sz w:val="24"/>
          <w:szCs w:val="24"/>
        </w:rPr>
        <w:t>结合学校实际，</w:t>
      </w:r>
      <w:r w:rsidRPr="00E24E06">
        <w:rPr>
          <w:rFonts w:ascii="宋体" w:eastAsia="宋体" w:hAnsi="宋体"/>
          <w:b/>
          <w:sz w:val="24"/>
          <w:szCs w:val="24"/>
        </w:rPr>
        <w:t>采用先进节能技术</w:t>
      </w:r>
      <w:r w:rsidR="00B263CF">
        <w:rPr>
          <w:rFonts w:ascii="宋体" w:eastAsia="宋体" w:hAnsi="宋体" w:hint="eastAsia"/>
          <w:b/>
          <w:sz w:val="24"/>
          <w:szCs w:val="24"/>
        </w:rPr>
        <w:t>设备</w:t>
      </w:r>
      <w:r w:rsidR="009C1A6D">
        <w:rPr>
          <w:rFonts w:ascii="宋体" w:eastAsia="宋体" w:hAnsi="宋体"/>
          <w:b/>
          <w:sz w:val="24"/>
          <w:szCs w:val="24"/>
        </w:rPr>
        <w:t>，提高</w:t>
      </w:r>
      <w:r w:rsidRPr="00E24E06">
        <w:rPr>
          <w:rFonts w:ascii="宋体" w:eastAsia="宋体" w:hAnsi="宋体"/>
          <w:b/>
          <w:sz w:val="24"/>
          <w:szCs w:val="24"/>
        </w:rPr>
        <w:t>节能效果</w:t>
      </w:r>
      <w:r w:rsidRPr="00E24E06">
        <w:rPr>
          <w:rFonts w:ascii="宋体" w:eastAsia="宋体" w:hAnsi="宋体" w:hint="eastAsia"/>
          <w:b/>
          <w:sz w:val="24"/>
          <w:szCs w:val="24"/>
        </w:rPr>
        <w:t>。</w:t>
      </w:r>
    </w:p>
    <w:p w:rsidR="003D2A10" w:rsidRDefault="003D2A10">
      <w:pPr>
        <w:spacing w:line="52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686790" w:rsidRPr="0075602E" w:rsidRDefault="00C24C4F">
      <w:pPr>
        <w:spacing w:line="52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报：</w:t>
      </w:r>
      <w:proofErr w:type="gramStart"/>
      <w:r w:rsidRPr="0075602E">
        <w:rPr>
          <w:rFonts w:ascii="宋体" w:eastAsia="宋体" w:hAnsi="宋体" w:hint="eastAsia"/>
          <w:b/>
          <w:sz w:val="24"/>
          <w:szCs w:val="24"/>
        </w:rPr>
        <w:t>査</w:t>
      </w:r>
      <w:proofErr w:type="gramEnd"/>
      <w:r w:rsidRPr="0075602E">
        <w:rPr>
          <w:rFonts w:ascii="宋体" w:eastAsia="宋体" w:hAnsi="宋体" w:hint="eastAsia"/>
          <w:b/>
          <w:sz w:val="24"/>
          <w:szCs w:val="24"/>
        </w:rPr>
        <w:t>玉喜副校长</w:t>
      </w:r>
    </w:p>
    <w:p w:rsidR="003D2A10" w:rsidRDefault="00C24C4F" w:rsidP="0075602E">
      <w:pPr>
        <w:spacing w:line="520" w:lineRule="exact"/>
        <w:ind w:firstLineChars="400" w:firstLine="964"/>
        <w:rPr>
          <w:rFonts w:ascii="宋体" w:eastAsia="宋体" w:hAnsi="宋体"/>
          <w:b/>
          <w:sz w:val="24"/>
          <w:szCs w:val="24"/>
        </w:rPr>
      </w:pPr>
      <w:r w:rsidRPr="0075602E">
        <w:rPr>
          <w:rFonts w:ascii="宋体" w:eastAsia="宋体" w:hAnsi="宋体" w:hint="eastAsia"/>
          <w:b/>
          <w:sz w:val="24"/>
          <w:szCs w:val="24"/>
        </w:rPr>
        <w:t>后勤管理处党总支书记、处长、党总支副书记、副处长</w:t>
      </w:r>
    </w:p>
    <w:p w:rsidR="00686790" w:rsidRDefault="00C24C4F" w:rsidP="0075602E">
      <w:pPr>
        <w:spacing w:line="520" w:lineRule="exact"/>
        <w:ind w:firstLineChars="400" w:firstLine="9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                                            </w:t>
      </w:r>
    </w:p>
    <w:p w:rsidR="00686790" w:rsidRDefault="00C24C4F">
      <w:pPr>
        <w:spacing w:line="520" w:lineRule="exact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2019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 w:rsidR="00344121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</w:t>
      </w:r>
      <w:r w:rsidR="00F25634"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686790" w:rsidSect="0035693B">
      <w:head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F0" w:rsidRDefault="008219F0">
      <w:r>
        <w:separator/>
      </w:r>
    </w:p>
  </w:endnote>
  <w:endnote w:type="continuationSeparator" w:id="0">
    <w:p w:rsidR="008219F0" w:rsidRDefault="0082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F0" w:rsidRDefault="008219F0">
      <w:r>
        <w:separator/>
      </w:r>
    </w:p>
  </w:footnote>
  <w:footnote w:type="continuationSeparator" w:id="0">
    <w:p w:rsidR="008219F0" w:rsidRDefault="0082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790" w:rsidRDefault="0068679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6F52"/>
    <w:multiLevelType w:val="multilevel"/>
    <w:tmpl w:val="1BBE6F52"/>
    <w:lvl w:ilvl="0">
      <w:start w:val="1"/>
      <w:numFmt w:val="chineseCountingThousand"/>
      <w:suff w:val="nothing"/>
      <w:lvlText w:val="(%1)"/>
      <w:lvlJc w:val="left"/>
      <w:pPr>
        <w:ind w:left="5808" w:hanging="420"/>
      </w:pPr>
      <w:rPr>
        <w:rFonts w:cs="Times New Roman" w:hint="eastAsia"/>
        <w:color w:val="auto"/>
      </w:rPr>
    </w:lvl>
    <w:lvl w:ilvl="1">
      <w:start w:val="1"/>
      <w:numFmt w:val="lowerLetter"/>
      <w:lvlText w:val="%2)"/>
      <w:lvlJc w:val="left"/>
      <w:pPr>
        <w:ind w:left="551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93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5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677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19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61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803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51" w:hanging="420"/>
      </w:pPr>
      <w:rPr>
        <w:rFonts w:cs="Times New Roman"/>
      </w:rPr>
    </w:lvl>
  </w:abstractNum>
  <w:abstractNum w:abstractNumId="1" w15:restartNumberingAfterBreak="0">
    <w:nsid w:val="5E9827C7"/>
    <w:multiLevelType w:val="multilevel"/>
    <w:tmpl w:val="FCD66C20"/>
    <w:lvl w:ilvl="0">
      <w:start w:val="1"/>
      <w:numFmt w:val="chineseCountingThousand"/>
      <w:suff w:val="nothing"/>
      <w:lvlText w:val="%1、"/>
      <w:lvlJc w:val="left"/>
      <w:pPr>
        <w:ind w:left="3698" w:hanging="720"/>
      </w:pPr>
      <w:rPr>
        <w:rFonts w:cs="Times New Roman"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132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2" w:hanging="420"/>
      </w:pPr>
      <w:rPr>
        <w:rFonts w:cs="Times New Roman"/>
      </w:rPr>
    </w:lvl>
  </w:abstractNum>
  <w:abstractNum w:abstractNumId="2" w15:restartNumberingAfterBreak="0">
    <w:nsid w:val="775A79B5"/>
    <w:multiLevelType w:val="multilevel"/>
    <w:tmpl w:val="775A79B5"/>
    <w:lvl w:ilvl="0">
      <w:start w:val="1"/>
      <w:numFmt w:val="chineseCountingThousand"/>
      <w:suff w:val="nothing"/>
      <w:lvlText w:val="(%1)"/>
      <w:lvlJc w:val="left"/>
      <w:pPr>
        <w:ind w:left="2547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551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7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39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181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3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65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07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49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4175"/>
    <w:rsid w:val="00001D13"/>
    <w:rsid w:val="00003D1B"/>
    <w:rsid w:val="00006705"/>
    <w:rsid w:val="0001423A"/>
    <w:rsid w:val="00017B02"/>
    <w:rsid w:val="000253BF"/>
    <w:rsid w:val="00032EA0"/>
    <w:rsid w:val="00041FA2"/>
    <w:rsid w:val="0004469E"/>
    <w:rsid w:val="00046B45"/>
    <w:rsid w:val="00051F70"/>
    <w:rsid w:val="00052B4C"/>
    <w:rsid w:val="0007196E"/>
    <w:rsid w:val="00071D41"/>
    <w:rsid w:val="000765F4"/>
    <w:rsid w:val="00084601"/>
    <w:rsid w:val="00087619"/>
    <w:rsid w:val="00096E39"/>
    <w:rsid w:val="000A0444"/>
    <w:rsid w:val="000B1A2F"/>
    <w:rsid w:val="000B63BE"/>
    <w:rsid w:val="000C2E2E"/>
    <w:rsid w:val="0010246B"/>
    <w:rsid w:val="00102DDB"/>
    <w:rsid w:val="00111735"/>
    <w:rsid w:val="00126593"/>
    <w:rsid w:val="00145DE6"/>
    <w:rsid w:val="001539E3"/>
    <w:rsid w:val="00176234"/>
    <w:rsid w:val="00184780"/>
    <w:rsid w:val="001A137D"/>
    <w:rsid w:val="001B0EFA"/>
    <w:rsid w:val="001B1975"/>
    <w:rsid w:val="001B1CC5"/>
    <w:rsid w:val="001B4A38"/>
    <w:rsid w:val="001C628A"/>
    <w:rsid w:val="001C6999"/>
    <w:rsid w:val="001E21C6"/>
    <w:rsid w:val="001E3D97"/>
    <w:rsid w:val="001E5684"/>
    <w:rsid w:val="001F1471"/>
    <w:rsid w:val="001F2099"/>
    <w:rsid w:val="001F4EE0"/>
    <w:rsid w:val="00212171"/>
    <w:rsid w:val="002141D0"/>
    <w:rsid w:val="00226866"/>
    <w:rsid w:val="0023754C"/>
    <w:rsid w:val="00246410"/>
    <w:rsid w:val="00246FF2"/>
    <w:rsid w:val="00264A77"/>
    <w:rsid w:val="002C5100"/>
    <w:rsid w:val="002D49BF"/>
    <w:rsid w:val="002E3EB9"/>
    <w:rsid w:val="002F15FE"/>
    <w:rsid w:val="002F3988"/>
    <w:rsid w:val="00301F73"/>
    <w:rsid w:val="00312AC7"/>
    <w:rsid w:val="00321A94"/>
    <w:rsid w:val="00344121"/>
    <w:rsid w:val="0035693B"/>
    <w:rsid w:val="00360BE3"/>
    <w:rsid w:val="00371491"/>
    <w:rsid w:val="00371FA8"/>
    <w:rsid w:val="00373EC4"/>
    <w:rsid w:val="0037420D"/>
    <w:rsid w:val="00377A94"/>
    <w:rsid w:val="00386DB6"/>
    <w:rsid w:val="003C091B"/>
    <w:rsid w:val="003D2A10"/>
    <w:rsid w:val="003D51B1"/>
    <w:rsid w:val="003E342E"/>
    <w:rsid w:val="003E4503"/>
    <w:rsid w:val="003F5980"/>
    <w:rsid w:val="00401862"/>
    <w:rsid w:val="004068FD"/>
    <w:rsid w:val="00412ACD"/>
    <w:rsid w:val="00434B8D"/>
    <w:rsid w:val="0048038B"/>
    <w:rsid w:val="00485F13"/>
    <w:rsid w:val="00490A2B"/>
    <w:rsid w:val="00491222"/>
    <w:rsid w:val="004B09D7"/>
    <w:rsid w:val="004B246A"/>
    <w:rsid w:val="004B4F77"/>
    <w:rsid w:val="004C3870"/>
    <w:rsid w:val="004C6E9D"/>
    <w:rsid w:val="004D0130"/>
    <w:rsid w:val="004D4EB3"/>
    <w:rsid w:val="004D7065"/>
    <w:rsid w:val="004E5BB1"/>
    <w:rsid w:val="004F6072"/>
    <w:rsid w:val="004F6489"/>
    <w:rsid w:val="005141E2"/>
    <w:rsid w:val="00516884"/>
    <w:rsid w:val="0051705D"/>
    <w:rsid w:val="00534193"/>
    <w:rsid w:val="00541B21"/>
    <w:rsid w:val="0055169B"/>
    <w:rsid w:val="005576AF"/>
    <w:rsid w:val="00563A34"/>
    <w:rsid w:val="00563F98"/>
    <w:rsid w:val="005677B1"/>
    <w:rsid w:val="00584168"/>
    <w:rsid w:val="00586810"/>
    <w:rsid w:val="00586F4A"/>
    <w:rsid w:val="00592A5D"/>
    <w:rsid w:val="005A024A"/>
    <w:rsid w:val="005C0195"/>
    <w:rsid w:val="005F4073"/>
    <w:rsid w:val="005F4CE3"/>
    <w:rsid w:val="005F52FB"/>
    <w:rsid w:val="006208A0"/>
    <w:rsid w:val="00633C33"/>
    <w:rsid w:val="00637B09"/>
    <w:rsid w:val="00646BCB"/>
    <w:rsid w:val="006567B9"/>
    <w:rsid w:val="006762A8"/>
    <w:rsid w:val="0067708D"/>
    <w:rsid w:val="00681D3E"/>
    <w:rsid w:val="006849FD"/>
    <w:rsid w:val="00686790"/>
    <w:rsid w:val="006874CC"/>
    <w:rsid w:val="006A1D83"/>
    <w:rsid w:val="006B5124"/>
    <w:rsid w:val="006D0024"/>
    <w:rsid w:val="006D5210"/>
    <w:rsid w:val="006D7F25"/>
    <w:rsid w:val="006E5D66"/>
    <w:rsid w:val="006F79F3"/>
    <w:rsid w:val="00702235"/>
    <w:rsid w:val="0072383D"/>
    <w:rsid w:val="00730888"/>
    <w:rsid w:val="00735F53"/>
    <w:rsid w:val="00752262"/>
    <w:rsid w:val="0075602E"/>
    <w:rsid w:val="00766A5F"/>
    <w:rsid w:val="00773CA5"/>
    <w:rsid w:val="007741D3"/>
    <w:rsid w:val="0078344F"/>
    <w:rsid w:val="00784A34"/>
    <w:rsid w:val="007968D4"/>
    <w:rsid w:val="007A74CE"/>
    <w:rsid w:val="007B2694"/>
    <w:rsid w:val="007B7402"/>
    <w:rsid w:val="007C4DF1"/>
    <w:rsid w:val="007D3AFA"/>
    <w:rsid w:val="007E5D70"/>
    <w:rsid w:val="007E6004"/>
    <w:rsid w:val="007F09BD"/>
    <w:rsid w:val="008027C3"/>
    <w:rsid w:val="00813C03"/>
    <w:rsid w:val="008219F0"/>
    <w:rsid w:val="00831642"/>
    <w:rsid w:val="00831A6B"/>
    <w:rsid w:val="00840E63"/>
    <w:rsid w:val="00847CC4"/>
    <w:rsid w:val="00850DDD"/>
    <w:rsid w:val="008673C6"/>
    <w:rsid w:val="00880427"/>
    <w:rsid w:val="00881B70"/>
    <w:rsid w:val="0088591F"/>
    <w:rsid w:val="008B0AA7"/>
    <w:rsid w:val="008C1A27"/>
    <w:rsid w:val="008C315A"/>
    <w:rsid w:val="008D1E38"/>
    <w:rsid w:val="008D42C6"/>
    <w:rsid w:val="008D656E"/>
    <w:rsid w:val="008D7856"/>
    <w:rsid w:val="00927CBA"/>
    <w:rsid w:val="009408FF"/>
    <w:rsid w:val="00945C19"/>
    <w:rsid w:val="00952802"/>
    <w:rsid w:val="009539E2"/>
    <w:rsid w:val="009576EB"/>
    <w:rsid w:val="00963CBB"/>
    <w:rsid w:val="00986B2C"/>
    <w:rsid w:val="00992B86"/>
    <w:rsid w:val="009A3468"/>
    <w:rsid w:val="009C1A6D"/>
    <w:rsid w:val="009F2B80"/>
    <w:rsid w:val="00A0168C"/>
    <w:rsid w:val="00A170CF"/>
    <w:rsid w:val="00A27AF5"/>
    <w:rsid w:val="00A3608E"/>
    <w:rsid w:val="00A6160C"/>
    <w:rsid w:val="00A636EC"/>
    <w:rsid w:val="00A95FB6"/>
    <w:rsid w:val="00AB4DB4"/>
    <w:rsid w:val="00AB5F26"/>
    <w:rsid w:val="00AC3120"/>
    <w:rsid w:val="00AE5699"/>
    <w:rsid w:val="00AE7097"/>
    <w:rsid w:val="00B161FD"/>
    <w:rsid w:val="00B21CBD"/>
    <w:rsid w:val="00B24D7B"/>
    <w:rsid w:val="00B263CF"/>
    <w:rsid w:val="00B301C9"/>
    <w:rsid w:val="00B30582"/>
    <w:rsid w:val="00B406A5"/>
    <w:rsid w:val="00B43A7E"/>
    <w:rsid w:val="00B553DA"/>
    <w:rsid w:val="00B814BE"/>
    <w:rsid w:val="00B87F58"/>
    <w:rsid w:val="00B975C3"/>
    <w:rsid w:val="00BA7BA2"/>
    <w:rsid w:val="00BA7BBC"/>
    <w:rsid w:val="00BB495A"/>
    <w:rsid w:val="00C173A9"/>
    <w:rsid w:val="00C241CB"/>
    <w:rsid w:val="00C24C4F"/>
    <w:rsid w:val="00C423D8"/>
    <w:rsid w:val="00C427C3"/>
    <w:rsid w:val="00C4408F"/>
    <w:rsid w:val="00C44C6F"/>
    <w:rsid w:val="00CA07A8"/>
    <w:rsid w:val="00CB03D4"/>
    <w:rsid w:val="00CB60BF"/>
    <w:rsid w:val="00CC2F82"/>
    <w:rsid w:val="00CD2B9B"/>
    <w:rsid w:val="00CE493D"/>
    <w:rsid w:val="00CE724C"/>
    <w:rsid w:val="00CF705F"/>
    <w:rsid w:val="00D028A5"/>
    <w:rsid w:val="00D13259"/>
    <w:rsid w:val="00D16DD2"/>
    <w:rsid w:val="00D2333F"/>
    <w:rsid w:val="00D364C8"/>
    <w:rsid w:val="00D44175"/>
    <w:rsid w:val="00D667C3"/>
    <w:rsid w:val="00D72F21"/>
    <w:rsid w:val="00DB7674"/>
    <w:rsid w:val="00DC1C98"/>
    <w:rsid w:val="00DC37BD"/>
    <w:rsid w:val="00DC5882"/>
    <w:rsid w:val="00DE0FEB"/>
    <w:rsid w:val="00DE4126"/>
    <w:rsid w:val="00E033EE"/>
    <w:rsid w:val="00E04CBB"/>
    <w:rsid w:val="00E24177"/>
    <w:rsid w:val="00E24E06"/>
    <w:rsid w:val="00E343A6"/>
    <w:rsid w:val="00E422FD"/>
    <w:rsid w:val="00E56830"/>
    <w:rsid w:val="00E75F7B"/>
    <w:rsid w:val="00E773A0"/>
    <w:rsid w:val="00E843C2"/>
    <w:rsid w:val="00E850BE"/>
    <w:rsid w:val="00EB1809"/>
    <w:rsid w:val="00EC4DCC"/>
    <w:rsid w:val="00EC788A"/>
    <w:rsid w:val="00ED37C8"/>
    <w:rsid w:val="00ED40BC"/>
    <w:rsid w:val="00ED614C"/>
    <w:rsid w:val="00EE4DB0"/>
    <w:rsid w:val="00EE6836"/>
    <w:rsid w:val="00F2112E"/>
    <w:rsid w:val="00F2403F"/>
    <w:rsid w:val="00F25634"/>
    <w:rsid w:val="00F26E20"/>
    <w:rsid w:val="00F2741B"/>
    <w:rsid w:val="00F41EE0"/>
    <w:rsid w:val="00F57C9B"/>
    <w:rsid w:val="00F76169"/>
    <w:rsid w:val="00F84076"/>
    <w:rsid w:val="00F86C20"/>
    <w:rsid w:val="00F96D91"/>
    <w:rsid w:val="00F9782C"/>
    <w:rsid w:val="00FA2B53"/>
    <w:rsid w:val="00FB2C5F"/>
    <w:rsid w:val="00FB56C8"/>
    <w:rsid w:val="00FB644D"/>
    <w:rsid w:val="00FB78A9"/>
    <w:rsid w:val="00FC0E7C"/>
    <w:rsid w:val="00FD5085"/>
    <w:rsid w:val="00FF751C"/>
    <w:rsid w:val="045F6269"/>
    <w:rsid w:val="0A33471B"/>
    <w:rsid w:val="2BD967F9"/>
    <w:rsid w:val="333B04E6"/>
    <w:rsid w:val="44605BBF"/>
    <w:rsid w:val="673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87C3A"/>
  <w15:docId w15:val="{26255735-98B1-4C53-B6E2-4B8880D8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35693B"/>
    <w:pPr>
      <w:shd w:val="clear" w:color="auto" w:fill="000080"/>
    </w:pPr>
    <w:rPr>
      <w:rFonts w:ascii="Calibri" w:eastAsia="宋体" w:hAnsi="Calibr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93B"/>
    <w:rPr>
      <w:sz w:val="18"/>
      <w:szCs w:val="18"/>
    </w:rPr>
  </w:style>
  <w:style w:type="paragraph" w:styleId="a7">
    <w:name w:val="footer"/>
    <w:basedOn w:val="a"/>
    <w:link w:val="a8"/>
    <w:uiPriority w:val="99"/>
    <w:rsid w:val="00356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356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35693B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文档结构图 字符"/>
    <w:link w:val="a3"/>
    <w:uiPriority w:val="99"/>
    <w:semiHidden/>
    <w:locked/>
    <w:rsid w:val="0035693B"/>
    <w:rPr>
      <w:rFonts w:ascii="Calibri" w:eastAsia="宋体" w:hAnsi="Calibri" w:cs="Times New Roman"/>
      <w:sz w:val="24"/>
      <w:szCs w:val="24"/>
      <w:shd w:val="clear" w:color="auto" w:fill="000080"/>
    </w:rPr>
  </w:style>
  <w:style w:type="character" w:customStyle="1" w:styleId="a8">
    <w:name w:val="页脚 字符"/>
    <w:link w:val="a7"/>
    <w:uiPriority w:val="99"/>
    <w:locked/>
    <w:rsid w:val="0035693B"/>
    <w:rPr>
      <w:rFonts w:cs="Times New Roman"/>
      <w:sz w:val="18"/>
      <w:szCs w:val="18"/>
    </w:rPr>
  </w:style>
  <w:style w:type="character" w:customStyle="1" w:styleId="aa">
    <w:name w:val="页眉 字符"/>
    <w:link w:val="a9"/>
    <w:uiPriority w:val="99"/>
    <w:locked/>
    <w:rsid w:val="0035693B"/>
    <w:rPr>
      <w:rFonts w:cs="Times New Roman"/>
      <w:sz w:val="18"/>
      <w:szCs w:val="18"/>
    </w:rPr>
  </w:style>
  <w:style w:type="character" w:customStyle="1" w:styleId="ac">
    <w:name w:val="副标题 字符"/>
    <w:link w:val="ab"/>
    <w:uiPriority w:val="99"/>
    <w:locked/>
    <w:rsid w:val="0035693B"/>
    <w:rPr>
      <w:rFonts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99"/>
    <w:qFormat/>
    <w:rsid w:val="0035693B"/>
    <w:pPr>
      <w:ind w:firstLineChars="200" w:firstLine="420"/>
    </w:pPr>
  </w:style>
  <w:style w:type="character" w:customStyle="1" w:styleId="1">
    <w:name w:val="不明显强调1"/>
    <w:uiPriority w:val="99"/>
    <w:rsid w:val="0035693B"/>
    <w:rPr>
      <w:rFonts w:cs="Times New Roman"/>
      <w:i/>
      <w:iCs/>
      <w:color w:val="404040"/>
    </w:rPr>
  </w:style>
  <w:style w:type="character" w:customStyle="1" w:styleId="a6">
    <w:name w:val="批注框文本 字符"/>
    <w:link w:val="a5"/>
    <w:uiPriority w:val="99"/>
    <w:semiHidden/>
    <w:rsid w:val="003569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FF671-E649-4B40-97D0-DF397E21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能源管理中心党政联席会议纪要</dc:title>
  <dc:creator>ZWB</dc:creator>
  <cp:lastModifiedBy>ZWB</cp:lastModifiedBy>
  <cp:revision>10</cp:revision>
  <cp:lastPrinted>2019-11-25T00:29:00Z</cp:lastPrinted>
  <dcterms:created xsi:type="dcterms:W3CDTF">2019-12-10T06:24:00Z</dcterms:created>
  <dcterms:modified xsi:type="dcterms:W3CDTF">2019-12-10T09:51:00Z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