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75" w:rsidRDefault="00AA6C75" w:rsidP="00AA6C75">
      <w:pPr>
        <w:widowControl/>
        <w:wordWrap w:val="0"/>
        <w:spacing w:line="360" w:lineRule="auto"/>
        <w:ind w:leftChars="-1" w:left="-2"/>
        <w:jc w:val="center"/>
        <w:rPr>
          <w:rFonts w:ascii="宋体" w:eastAsia="宋体" w:hAnsi="Shruti" w:cs="宋体"/>
          <w:b/>
          <w:color w:val="FF0000"/>
          <w:w w:val="80"/>
          <w:kern w:val="0"/>
          <w:sz w:val="72"/>
          <w:szCs w:val="72"/>
        </w:rPr>
      </w:pPr>
      <w:r w:rsidRPr="00A26A70">
        <w:rPr>
          <w:rFonts w:ascii="宋体" w:eastAsia="宋体" w:hAnsi="宋体" w:cs="宋体"/>
          <w:noProof/>
          <w:sz w:val="24"/>
        </w:rPr>
        <w:pict>
          <v:line id="_x0000_s1026" style="position:absolute;left:0;text-align:left;z-index:251660288;mso-position-vertical-relative:line" from="5.25pt,60.6pt" to="417.75pt,60.6pt" o:gfxdata="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yBky7XAAAACgEAAA8AAAAAAAAAAQAgAAAAIgAAAGRycy9k&#10;b3ducmV2LnhtbFBLAQIUABQAAAAIAIdO4kCa5zwjygEAAF0DAAAOAAAAAAAAAAEAIAAAACYBAABk&#10;cnMvZTJvRG9jLnhtbFBLBQYAAAAABgAGAFkBAABiBQAAAAA=&#10;" strokecolor="red" strokeweight="1pt">
            <w10:wrap type="topAndBottom"/>
          </v:line>
        </w:pict>
      </w:r>
      <w:r>
        <w:rPr>
          <w:rFonts w:ascii="Calibri" w:eastAsia="宋体" w:hAnsi="Calibri" w:cs="宋体" w:hint="eastAsia"/>
          <w:b/>
          <w:color w:val="FF0000"/>
          <w:w w:val="80"/>
          <w:kern w:val="0"/>
          <w:sz w:val="72"/>
          <w:szCs w:val="72"/>
        </w:rPr>
        <w:t>山东理工大学能源管理中心文件</w:t>
      </w:r>
    </w:p>
    <w:p w:rsidR="00AA6C75" w:rsidRDefault="00AA6C75" w:rsidP="00AA6C75">
      <w:pPr>
        <w:jc w:val="center"/>
        <w:rPr>
          <w:rFonts w:ascii="宋体" w:eastAsia="宋体" w:hAnsi="宋体" w:hint="eastAsia"/>
          <w:b/>
          <w:sz w:val="36"/>
          <w:szCs w:val="36"/>
        </w:rPr>
      </w:pPr>
      <w:r w:rsidRPr="004C7B0A">
        <w:rPr>
          <w:rFonts w:ascii="宋体" w:eastAsia="宋体" w:hAnsi="宋体" w:hint="eastAsia"/>
          <w:sz w:val="28"/>
          <w:szCs w:val="28"/>
        </w:rPr>
        <w:t>鲁理工大能管发[20</w:t>
      </w:r>
      <w:r>
        <w:rPr>
          <w:rFonts w:ascii="宋体" w:eastAsia="宋体" w:hAnsi="宋体"/>
          <w:sz w:val="28"/>
          <w:szCs w:val="28"/>
        </w:rPr>
        <w:t>20</w:t>
      </w:r>
      <w:r w:rsidRPr="004C7B0A">
        <w:rPr>
          <w:rFonts w:ascii="宋体" w:eastAsia="宋体" w:hAnsi="宋体" w:hint="eastAsia"/>
          <w:sz w:val="28"/>
          <w:szCs w:val="28"/>
        </w:rPr>
        <w:t>]</w:t>
      </w:r>
      <w:r>
        <w:rPr>
          <w:rFonts w:ascii="宋体" w:eastAsia="宋体" w:hAnsi="宋体" w:hint="eastAsia"/>
          <w:sz w:val="28"/>
          <w:szCs w:val="28"/>
        </w:rPr>
        <w:t>4</w:t>
      </w:r>
      <w:r w:rsidRPr="004C7B0A">
        <w:rPr>
          <w:rFonts w:ascii="宋体" w:eastAsia="宋体" w:hAnsi="宋体" w:hint="eastAsia"/>
          <w:sz w:val="28"/>
          <w:szCs w:val="28"/>
        </w:rPr>
        <w:t>号</w:t>
      </w:r>
    </w:p>
    <w:p w:rsidR="00C455FB" w:rsidRDefault="00AA6C75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能源管理</w:t>
      </w:r>
      <w:r>
        <w:rPr>
          <w:rFonts w:ascii="宋体" w:eastAsia="宋体" w:hAnsi="宋体"/>
          <w:b/>
          <w:sz w:val="36"/>
          <w:szCs w:val="36"/>
        </w:rPr>
        <w:t>中心</w:t>
      </w:r>
      <w:r>
        <w:rPr>
          <w:rFonts w:ascii="宋体" w:eastAsia="宋体" w:hAnsi="宋体"/>
          <w:b/>
          <w:sz w:val="36"/>
          <w:szCs w:val="36"/>
        </w:rPr>
        <w:t xml:space="preserve"> </w:t>
      </w:r>
    </w:p>
    <w:p w:rsidR="00C455FB" w:rsidRDefault="00AA6C75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/>
          <w:b/>
          <w:sz w:val="36"/>
          <w:szCs w:val="36"/>
        </w:rPr>
        <w:t>2020</w:t>
      </w:r>
      <w:r>
        <w:rPr>
          <w:rFonts w:ascii="宋体" w:eastAsia="宋体" w:hAnsi="宋体"/>
          <w:b/>
          <w:sz w:val="36"/>
          <w:szCs w:val="36"/>
        </w:rPr>
        <w:t>年</w:t>
      </w:r>
      <w:r>
        <w:rPr>
          <w:rFonts w:ascii="宋体" w:eastAsia="宋体" w:hAnsi="宋体"/>
          <w:b/>
          <w:sz w:val="36"/>
          <w:szCs w:val="36"/>
        </w:rPr>
        <w:t>“</w:t>
      </w:r>
      <w:r>
        <w:rPr>
          <w:rFonts w:ascii="宋体" w:eastAsia="宋体" w:hAnsi="宋体"/>
          <w:b/>
          <w:sz w:val="36"/>
          <w:szCs w:val="36"/>
        </w:rPr>
        <w:t>安全生产月</w:t>
      </w:r>
      <w:r>
        <w:rPr>
          <w:rFonts w:ascii="宋体" w:eastAsia="宋体" w:hAnsi="宋体"/>
          <w:b/>
          <w:sz w:val="36"/>
          <w:szCs w:val="36"/>
        </w:rPr>
        <w:t>”</w:t>
      </w:r>
      <w:r>
        <w:rPr>
          <w:rFonts w:ascii="宋体" w:eastAsia="宋体" w:hAnsi="宋体"/>
          <w:b/>
          <w:sz w:val="36"/>
          <w:szCs w:val="36"/>
        </w:rPr>
        <w:t>活动实施方案</w:t>
      </w:r>
    </w:p>
    <w:p w:rsidR="00C455FB" w:rsidRDefault="00AA6C75" w:rsidP="00D6353E">
      <w:pPr>
        <w:spacing w:line="500" w:lineRule="exact"/>
        <w:ind w:firstLineChars="177" w:firstLine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为强化中心全</w:t>
      </w:r>
      <w:r>
        <w:rPr>
          <w:rFonts w:ascii="宋体" w:eastAsia="宋体" w:hAnsi="宋体"/>
          <w:sz w:val="24"/>
          <w:szCs w:val="24"/>
        </w:rPr>
        <w:t>体员工</w:t>
      </w:r>
      <w:r>
        <w:rPr>
          <w:rFonts w:ascii="宋体" w:eastAsia="宋体" w:hAnsi="宋体" w:hint="eastAsia"/>
          <w:sz w:val="24"/>
          <w:szCs w:val="24"/>
        </w:rPr>
        <w:t>安全意识，提升能源</w:t>
      </w:r>
      <w:r>
        <w:rPr>
          <w:rFonts w:ascii="宋体" w:eastAsia="宋体" w:hAnsi="宋体"/>
          <w:sz w:val="24"/>
          <w:szCs w:val="24"/>
        </w:rPr>
        <w:t>服务</w:t>
      </w:r>
      <w:r>
        <w:rPr>
          <w:rFonts w:ascii="宋体" w:eastAsia="宋体" w:hAnsi="宋体" w:hint="eastAsia"/>
          <w:sz w:val="24"/>
          <w:szCs w:val="24"/>
        </w:rPr>
        <w:t>安全防范能力，消除安全隐患，根据全市</w:t>
      </w:r>
      <w:r>
        <w:rPr>
          <w:rFonts w:ascii="宋体" w:eastAsia="宋体" w:hAnsi="宋体"/>
          <w:sz w:val="24"/>
          <w:szCs w:val="24"/>
        </w:rPr>
        <w:t>教育系统</w:t>
      </w:r>
      <w:r>
        <w:rPr>
          <w:rFonts w:ascii="宋体" w:eastAsia="宋体" w:hAnsi="宋体" w:hint="eastAsia"/>
          <w:sz w:val="24"/>
          <w:szCs w:val="24"/>
        </w:rPr>
        <w:t>2020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安全</w:t>
      </w:r>
      <w:r>
        <w:rPr>
          <w:rFonts w:ascii="宋体" w:eastAsia="宋体" w:hAnsi="宋体"/>
          <w:sz w:val="24"/>
          <w:szCs w:val="24"/>
        </w:rPr>
        <w:t>生产月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活动</w:t>
      </w:r>
      <w:r>
        <w:rPr>
          <w:rFonts w:ascii="宋体" w:eastAsia="宋体" w:hAnsi="宋体"/>
          <w:sz w:val="24"/>
          <w:szCs w:val="24"/>
        </w:rPr>
        <w:t>实施方案和</w:t>
      </w:r>
      <w:r>
        <w:rPr>
          <w:rFonts w:ascii="宋体" w:eastAsia="宋体" w:hAnsi="宋体" w:hint="eastAsia"/>
          <w:sz w:val="24"/>
          <w:szCs w:val="24"/>
        </w:rPr>
        <w:t>《后勤管理</w:t>
      </w:r>
      <w:r>
        <w:rPr>
          <w:rFonts w:ascii="宋体" w:eastAsia="宋体" w:hAnsi="宋体"/>
          <w:sz w:val="24"/>
          <w:szCs w:val="24"/>
        </w:rPr>
        <w:t>处</w:t>
      </w:r>
      <w:r>
        <w:rPr>
          <w:rFonts w:ascii="宋体" w:eastAsia="宋体" w:hAnsi="宋体" w:hint="eastAsia"/>
          <w:sz w:val="24"/>
          <w:szCs w:val="24"/>
        </w:rPr>
        <w:t>20</w:t>
      </w:r>
      <w:r>
        <w:rPr>
          <w:rFonts w:ascii="宋体" w:eastAsia="宋体" w:hAnsi="宋体"/>
          <w:sz w:val="24"/>
          <w:szCs w:val="24"/>
        </w:rPr>
        <w:t>20</w:t>
      </w:r>
      <w:r>
        <w:rPr>
          <w:rFonts w:ascii="宋体" w:eastAsia="宋体" w:hAnsi="宋体" w:hint="eastAsia"/>
          <w:sz w:val="24"/>
          <w:szCs w:val="24"/>
        </w:rPr>
        <w:t>年“安全生产月”活动方案》要求，结合能源</w:t>
      </w:r>
      <w:r>
        <w:rPr>
          <w:rFonts w:ascii="宋体" w:eastAsia="宋体" w:hAnsi="宋体"/>
          <w:sz w:val="24"/>
          <w:szCs w:val="24"/>
        </w:rPr>
        <w:t>管理</w:t>
      </w:r>
      <w:r>
        <w:rPr>
          <w:rFonts w:ascii="宋体" w:eastAsia="宋体" w:hAnsi="宋体" w:hint="eastAsia"/>
          <w:sz w:val="24"/>
          <w:szCs w:val="24"/>
        </w:rPr>
        <w:t>中心实际，制定本方案。</w:t>
      </w:r>
    </w:p>
    <w:p w:rsidR="00C455FB" w:rsidRDefault="00AA6C75">
      <w:pPr>
        <w:spacing w:line="500" w:lineRule="exact"/>
        <w:ind w:firstLineChars="177" w:firstLine="426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一、成立“安全生产月”活动领导小组，把“安全生产月”活动纳入中心重点工作</w:t>
      </w:r>
    </w:p>
    <w:p w:rsidR="00C455FB" w:rsidRDefault="00AA6C75" w:rsidP="00D6353E">
      <w:pPr>
        <w:spacing w:line="500" w:lineRule="exact"/>
        <w:ind w:firstLineChars="177" w:firstLine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领导小组组成如下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：</w:t>
      </w:r>
    </w:p>
    <w:p w:rsidR="00C455FB" w:rsidRDefault="00AA6C75" w:rsidP="00D6353E">
      <w:pPr>
        <w:spacing w:line="500" w:lineRule="exact"/>
        <w:ind w:firstLineChars="177" w:firstLine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组长：梁家君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张永宝</w:t>
      </w:r>
    </w:p>
    <w:p w:rsidR="00C455FB" w:rsidRDefault="00AA6C75" w:rsidP="00D6353E">
      <w:pPr>
        <w:spacing w:line="500" w:lineRule="exact"/>
        <w:ind w:firstLineChars="177" w:firstLine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组员：宋旭日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曾文波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赵成武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王</w:t>
      </w:r>
      <w:r>
        <w:rPr>
          <w:rFonts w:ascii="宋体" w:eastAsia="宋体" w:hAnsi="宋体"/>
          <w:sz w:val="24"/>
          <w:szCs w:val="24"/>
        </w:rPr>
        <w:t>欣</w:t>
      </w:r>
      <w:bookmarkStart w:id="0" w:name="_GoBack"/>
      <w:bookmarkEnd w:id="0"/>
      <w:r w:rsidR="00D6353E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孙治平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王</w:t>
      </w:r>
      <w:r>
        <w:rPr>
          <w:rFonts w:ascii="宋体" w:eastAsia="宋体" w:hAnsi="宋体"/>
          <w:sz w:val="24"/>
          <w:szCs w:val="24"/>
        </w:rPr>
        <w:t>磊</w:t>
      </w:r>
    </w:p>
    <w:p w:rsidR="00C455FB" w:rsidRDefault="00AA6C75" w:rsidP="00D6353E">
      <w:pPr>
        <w:spacing w:line="500" w:lineRule="exact"/>
        <w:ind w:firstLineChars="177" w:firstLine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领导小组全面负责“安全生产月”活动各项工作的组织安排、监督检查、</w:t>
      </w:r>
      <w:r>
        <w:rPr>
          <w:rFonts w:ascii="宋体" w:eastAsia="宋体" w:hAnsi="宋体"/>
          <w:sz w:val="24"/>
          <w:szCs w:val="24"/>
        </w:rPr>
        <w:t>整改</w:t>
      </w:r>
      <w:r>
        <w:rPr>
          <w:rFonts w:ascii="宋体" w:eastAsia="宋体" w:hAnsi="宋体" w:hint="eastAsia"/>
          <w:sz w:val="24"/>
          <w:szCs w:val="24"/>
        </w:rPr>
        <w:t>指导工作。下</w:t>
      </w:r>
      <w:r>
        <w:rPr>
          <w:rFonts w:ascii="宋体" w:eastAsia="宋体" w:hAnsi="宋体"/>
          <w:sz w:val="24"/>
          <w:szCs w:val="24"/>
        </w:rPr>
        <w:t>设办公室，</w:t>
      </w:r>
      <w:r>
        <w:rPr>
          <w:rFonts w:ascii="宋体" w:eastAsia="宋体" w:hAnsi="宋体" w:hint="eastAsia"/>
          <w:sz w:val="24"/>
          <w:szCs w:val="24"/>
        </w:rPr>
        <w:t>由质检</w:t>
      </w:r>
      <w:r>
        <w:rPr>
          <w:rFonts w:ascii="宋体" w:eastAsia="宋体" w:hAnsi="宋体"/>
          <w:sz w:val="24"/>
          <w:szCs w:val="24"/>
        </w:rPr>
        <w:t>部主管王磊</w:t>
      </w:r>
      <w:r>
        <w:rPr>
          <w:rFonts w:ascii="宋体" w:eastAsia="宋体" w:hAnsi="宋体" w:hint="eastAsia"/>
          <w:sz w:val="24"/>
          <w:szCs w:val="24"/>
        </w:rPr>
        <w:t>兼</w:t>
      </w:r>
      <w:r>
        <w:rPr>
          <w:rFonts w:ascii="宋体" w:eastAsia="宋体" w:hAnsi="宋体"/>
          <w:sz w:val="24"/>
          <w:szCs w:val="24"/>
        </w:rPr>
        <w:t>办公室主任，</w:t>
      </w:r>
      <w:r>
        <w:rPr>
          <w:rFonts w:ascii="宋体" w:eastAsia="宋体" w:hAnsi="宋体" w:hint="eastAsia"/>
          <w:sz w:val="24"/>
          <w:szCs w:val="24"/>
        </w:rPr>
        <w:t>负责安全活动</w:t>
      </w:r>
      <w:r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>活动计划</w:t>
      </w:r>
      <w:r>
        <w:rPr>
          <w:rFonts w:ascii="宋体" w:eastAsia="宋体" w:hAnsi="宋体"/>
          <w:sz w:val="24"/>
          <w:szCs w:val="24"/>
        </w:rPr>
        <w:t>实施、材料</w:t>
      </w:r>
      <w:r>
        <w:rPr>
          <w:rFonts w:ascii="宋体" w:eastAsia="宋体" w:hAnsi="宋体" w:hint="eastAsia"/>
          <w:sz w:val="24"/>
          <w:szCs w:val="24"/>
        </w:rPr>
        <w:t>整理</w:t>
      </w:r>
      <w:r>
        <w:rPr>
          <w:rFonts w:ascii="宋体" w:eastAsia="宋体" w:hAnsi="宋体"/>
          <w:sz w:val="24"/>
          <w:szCs w:val="24"/>
        </w:rPr>
        <w:t>归档等</w:t>
      </w:r>
      <w:r>
        <w:rPr>
          <w:rFonts w:ascii="宋体" w:eastAsia="宋体" w:hAnsi="宋体" w:hint="eastAsia"/>
          <w:sz w:val="24"/>
          <w:szCs w:val="24"/>
        </w:rPr>
        <w:t>事宜</w:t>
      </w:r>
      <w:r>
        <w:rPr>
          <w:rFonts w:ascii="宋体" w:eastAsia="宋体" w:hAnsi="宋体"/>
          <w:sz w:val="24"/>
          <w:szCs w:val="24"/>
        </w:rPr>
        <w:t>。</w:t>
      </w:r>
    </w:p>
    <w:p w:rsidR="00C455FB" w:rsidRDefault="00AA6C75">
      <w:pPr>
        <w:spacing w:line="500" w:lineRule="exact"/>
        <w:ind w:firstLineChars="177" w:firstLine="426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二、活动主题和时间</w:t>
      </w:r>
    </w:p>
    <w:p w:rsidR="00C455FB" w:rsidRDefault="00AA6C75" w:rsidP="00D6353E">
      <w:pPr>
        <w:spacing w:line="500" w:lineRule="exact"/>
        <w:ind w:firstLineChars="177" w:firstLine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、活动主题：消除</w:t>
      </w:r>
      <w:r>
        <w:rPr>
          <w:rFonts w:ascii="宋体" w:eastAsia="宋体" w:hAnsi="宋体"/>
          <w:sz w:val="24"/>
          <w:szCs w:val="24"/>
        </w:rPr>
        <w:t>事故隐患，筑牢安全防线</w:t>
      </w:r>
    </w:p>
    <w:p w:rsidR="00C455FB" w:rsidRDefault="00AA6C75" w:rsidP="00D6353E">
      <w:pPr>
        <w:spacing w:line="500" w:lineRule="exact"/>
        <w:ind w:firstLineChars="177" w:firstLine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、活动主题：</w:t>
      </w:r>
      <w:r>
        <w:rPr>
          <w:rFonts w:ascii="宋体" w:eastAsia="宋体" w:hAnsi="宋体"/>
          <w:sz w:val="24"/>
          <w:szCs w:val="24"/>
        </w:rPr>
        <w:t xml:space="preserve">6 </w:t>
      </w:r>
      <w:r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 xml:space="preserve"> 9</w:t>
      </w:r>
      <w:r>
        <w:rPr>
          <w:rFonts w:ascii="宋体" w:eastAsia="宋体" w:hAnsi="宋体"/>
          <w:sz w:val="24"/>
          <w:szCs w:val="24"/>
        </w:rPr>
        <w:t>日至</w:t>
      </w:r>
      <w:r>
        <w:rPr>
          <w:rFonts w:ascii="宋体" w:eastAsia="宋体" w:hAnsi="宋体"/>
          <w:sz w:val="24"/>
          <w:szCs w:val="24"/>
        </w:rPr>
        <w:t xml:space="preserve"> 6 </w:t>
      </w:r>
      <w:r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 xml:space="preserve"> 30 </w:t>
      </w:r>
      <w:r>
        <w:rPr>
          <w:rFonts w:ascii="宋体" w:eastAsia="宋体" w:hAnsi="宋体"/>
          <w:sz w:val="24"/>
          <w:szCs w:val="24"/>
        </w:rPr>
        <w:t>日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C455FB" w:rsidRDefault="00AA6C75">
      <w:pPr>
        <w:spacing w:line="500" w:lineRule="exact"/>
        <w:ind w:firstLineChars="177" w:firstLine="426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三、活动主要内容</w:t>
      </w:r>
    </w:p>
    <w:p w:rsidR="00C455FB" w:rsidRDefault="00AA6C75" w:rsidP="00D6353E">
      <w:pPr>
        <w:spacing w:line="500" w:lineRule="exact"/>
        <w:ind w:firstLineChars="177" w:firstLine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（一）开展安全主题宣传教育活动。在</w:t>
      </w: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9</w:t>
      </w:r>
      <w:r>
        <w:rPr>
          <w:rFonts w:ascii="宋体" w:eastAsia="宋体" w:hAnsi="宋体"/>
          <w:sz w:val="24"/>
          <w:szCs w:val="24"/>
        </w:rPr>
        <w:t>日至</w:t>
      </w:r>
      <w:r>
        <w:rPr>
          <w:rFonts w:ascii="宋体" w:eastAsia="宋体" w:hAnsi="宋体"/>
          <w:sz w:val="24"/>
          <w:szCs w:val="24"/>
        </w:rPr>
        <w:t>15</w:t>
      </w:r>
      <w:r>
        <w:rPr>
          <w:rFonts w:ascii="宋体" w:eastAsia="宋体" w:hAnsi="宋体"/>
          <w:sz w:val="24"/>
          <w:szCs w:val="24"/>
        </w:rPr>
        <w:t>日</w:t>
      </w:r>
      <w:r>
        <w:rPr>
          <w:rFonts w:ascii="宋体" w:eastAsia="宋体" w:hAnsi="宋体" w:hint="eastAsia"/>
          <w:sz w:val="24"/>
          <w:szCs w:val="24"/>
        </w:rPr>
        <w:t>，按照</w:t>
      </w:r>
      <w:r>
        <w:rPr>
          <w:rFonts w:ascii="宋体" w:eastAsia="宋体" w:hAnsi="宋体"/>
          <w:sz w:val="24"/>
          <w:szCs w:val="24"/>
        </w:rPr>
        <w:t>后勤</w:t>
      </w:r>
      <w:r>
        <w:rPr>
          <w:rFonts w:ascii="宋体" w:eastAsia="宋体" w:hAnsi="宋体" w:hint="eastAsia"/>
          <w:sz w:val="24"/>
          <w:szCs w:val="24"/>
        </w:rPr>
        <w:t>管理</w:t>
      </w:r>
      <w:r>
        <w:rPr>
          <w:rFonts w:ascii="宋体" w:eastAsia="宋体" w:hAnsi="宋体"/>
          <w:sz w:val="24"/>
          <w:szCs w:val="24"/>
        </w:rPr>
        <w:t>处</w:t>
      </w:r>
      <w:r>
        <w:rPr>
          <w:rFonts w:ascii="宋体" w:eastAsia="宋体" w:hAnsi="宋体" w:hint="eastAsia"/>
          <w:sz w:val="24"/>
          <w:szCs w:val="24"/>
        </w:rPr>
        <w:t>第一阶段工作</w:t>
      </w:r>
      <w:r>
        <w:rPr>
          <w:rFonts w:ascii="宋体" w:eastAsia="宋体" w:hAnsi="宋体"/>
          <w:sz w:val="24"/>
          <w:szCs w:val="24"/>
        </w:rPr>
        <w:t>部署</w:t>
      </w:r>
      <w:r>
        <w:rPr>
          <w:rFonts w:ascii="宋体" w:eastAsia="宋体" w:hAnsi="宋体" w:hint="eastAsia"/>
          <w:sz w:val="24"/>
          <w:szCs w:val="24"/>
        </w:rPr>
        <w:t>，抓好安全</w:t>
      </w:r>
      <w:r>
        <w:rPr>
          <w:rFonts w:ascii="宋体" w:eastAsia="宋体" w:hAnsi="宋体"/>
          <w:sz w:val="24"/>
          <w:szCs w:val="24"/>
        </w:rPr>
        <w:t>生产集中学习教育</w:t>
      </w:r>
      <w:r>
        <w:rPr>
          <w:rFonts w:ascii="宋体" w:eastAsia="宋体" w:hAnsi="宋体" w:hint="eastAsia"/>
          <w:sz w:val="24"/>
          <w:szCs w:val="24"/>
        </w:rPr>
        <w:t>，一</w:t>
      </w:r>
      <w:r>
        <w:rPr>
          <w:rFonts w:ascii="宋体" w:eastAsia="宋体" w:hAnsi="宋体"/>
          <w:sz w:val="24"/>
          <w:szCs w:val="24"/>
        </w:rPr>
        <w:t>是</w:t>
      </w:r>
      <w:r>
        <w:rPr>
          <w:rFonts w:ascii="宋体" w:eastAsia="宋体" w:hAnsi="宋体" w:hint="eastAsia"/>
          <w:sz w:val="24"/>
          <w:szCs w:val="24"/>
        </w:rPr>
        <w:t>中心</w:t>
      </w:r>
      <w:r>
        <w:rPr>
          <w:rFonts w:ascii="宋体" w:eastAsia="宋体" w:hAnsi="宋体"/>
          <w:sz w:val="24"/>
          <w:szCs w:val="24"/>
        </w:rPr>
        <w:t>班子带头，</w:t>
      </w:r>
      <w:r>
        <w:rPr>
          <w:rFonts w:ascii="宋体" w:eastAsia="宋体" w:hAnsi="宋体" w:hint="eastAsia"/>
          <w:sz w:val="24"/>
          <w:szCs w:val="24"/>
        </w:rPr>
        <w:t>组织安全专题学习，重点</w:t>
      </w:r>
      <w:r>
        <w:rPr>
          <w:rFonts w:ascii="宋体" w:eastAsia="宋体" w:hAnsi="宋体"/>
          <w:sz w:val="24"/>
          <w:szCs w:val="24"/>
        </w:rPr>
        <w:t>学习</w:t>
      </w:r>
      <w:r>
        <w:rPr>
          <w:rFonts w:ascii="宋体" w:eastAsia="宋体" w:hAnsi="宋体" w:hint="eastAsia"/>
          <w:sz w:val="24"/>
          <w:szCs w:val="24"/>
        </w:rPr>
        <w:t>习近平总书记关于安全生产重要论述。牢固树立班子</w:t>
      </w:r>
      <w:r>
        <w:rPr>
          <w:rFonts w:ascii="宋体" w:eastAsia="宋体" w:hAnsi="宋体"/>
          <w:sz w:val="24"/>
          <w:szCs w:val="24"/>
        </w:rPr>
        <w:t>成员</w:t>
      </w:r>
      <w:r>
        <w:rPr>
          <w:rFonts w:ascii="宋体" w:eastAsia="宋体" w:hAnsi="宋体" w:hint="eastAsia"/>
          <w:sz w:val="24"/>
          <w:szCs w:val="24"/>
        </w:rPr>
        <w:t>安全发展理念，增强从根本上消除事故隐患的思想自觉和行动自觉。二</w:t>
      </w:r>
      <w:r>
        <w:rPr>
          <w:rFonts w:ascii="宋体" w:eastAsia="宋体" w:hAnsi="宋体"/>
          <w:sz w:val="24"/>
          <w:szCs w:val="24"/>
        </w:rPr>
        <w:t>是</w:t>
      </w:r>
      <w:r>
        <w:rPr>
          <w:rFonts w:ascii="宋体" w:eastAsia="宋体" w:hAnsi="宋体" w:hint="eastAsia"/>
          <w:sz w:val="24"/>
          <w:szCs w:val="24"/>
        </w:rPr>
        <w:t>抓好</w:t>
      </w:r>
      <w:r>
        <w:rPr>
          <w:rFonts w:ascii="宋体" w:eastAsia="宋体" w:hAnsi="宋体"/>
          <w:sz w:val="24"/>
          <w:szCs w:val="24"/>
        </w:rPr>
        <w:t>职工安全法规教育，</w:t>
      </w:r>
      <w:r>
        <w:rPr>
          <w:rFonts w:ascii="宋体" w:eastAsia="宋体" w:hAnsi="宋体" w:hint="eastAsia"/>
          <w:sz w:val="24"/>
          <w:szCs w:val="24"/>
        </w:rPr>
        <w:t>通过</w:t>
      </w:r>
      <w:r>
        <w:rPr>
          <w:rFonts w:ascii="宋体" w:eastAsia="宋体" w:hAnsi="宋体"/>
          <w:sz w:val="24"/>
          <w:szCs w:val="24"/>
        </w:rPr>
        <w:t>微信</w:t>
      </w:r>
      <w:r>
        <w:rPr>
          <w:rFonts w:ascii="宋体" w:eastAsia="宋体" w:hAnsi="宋体" w:hint="eastAsia"/>
          <w:sz w:val="24"/>
          <w:szCs w:val="24"/>
        </w:rPr>
        <w:t>网络</w:t>
      </w:r>
      <w:r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每</w:t>
      </w:r>
      <w:r>
        <w:rPr>
          <w:rFonts w:ascii="宋体" w:eastAsia="宋体" w:hAnsi="宋体"/>
          <w:sz w:val="24"/>
          <w:szCs w:val="24"/>
        </w:rPr>
        <w:t>周四</w:t>
      </w:r>
      <w:r>
        <w:rPr>
          <w:rFonts w:ascii="宋体" w:eastAsia="宋体" w:hAnsi="宋体" w:hint="eastAsia"/>
          <w:sz w:val="24"/>
          <w:szCs w:val="24"/>
        </w:rPr>
        <w:t>业务</w:t>
      </w:r>
      <w:r>
        <w:rPr>
          <w:rFonts w:ascii="宋体" w:eastAsia="宋体" w:hAnsi="宋体"/>
          <w:sz w:val="24"/>
          <w:szCs w:val="24"/>
        </w:rPr>
        <w:t>学习时间</w:t>
      </w:r>
      <w:r>
        <w:rPr>
          <w:rFonts w:ascii="宋体" w:eastAsia="宋体" w:hAnsi="宋体" w:hint="eastAsia"/>
          <w:sz w:val="24"/>
          <w:szCs w:val="24"/>
        </w:rPr>
        <w:t>集中学习</w:t>
      </w:r>
      <w:r>
        <w:rPr>
          <w:rFonts w:ascii="宋体" w:eastAsia="宋体" w:hAnsi="宋体"/>
          <w:sz w:val="24"/>
          <w:szCs w:val="24"/>
        </w:rPr>
        <w:t>《安全生产法》《山东省安全生产条例》《山东省学校安全条例》等法律法规。</w:t>
      </w:r>
      <w:r>
        <w:rPr>
          <w:rFonts w:ascii="宋体" w:eastAsia="宋体" w:hAnsi="宋体" w:hint="eastAsia"/>
          <w:sz w:val="24"/>
          <w:szCs w:val="24"/>
        </w:rPr>
        <w:t>同时参加</w:t>
      </w:r>
      <w:r>
        <w:rPr>
          <w:rFonts w:ascii="宋体" w:eastAsia="宋体" w:hAnsi="宋体"/>
          <w:sz w:val="24"/>
          <w:szCs w:val="24"/>
        </w:rPr>
        <w:t>后勤处集中</w:t>
      </w:r>
      <w:r>
        <w:rPr>
          <w:rFonts w:ascii="宋体" w:eastAsia="宋体" w:hAnsi="宋体"/>
          <w:sz w:val="24"/>
          <w:szCs w:val="24"/>
        </w:rPr>
        <w:lastRenderedPageBreak/>
        <w:t>宣讲</w:t>
      </w:r>
      <w:r>
        <w:rPr>
          <w:rFonts w:ascii="宋体" w:eastAsia="宋体" w:hAnsi="宋体" w:hint="eastAsia"/>
          <w:sz w:val="24"/>
          <w:szCs w:val="24"/>
        </w:rPr>
        <w:t>教育，听</w:t>
      </w:r>
      <w:r>
        <w:rPr>
          <w:rFonts w:ascii="宋体" w:eastAsia="宋体" w:hAnsi="宋体"/>
          <w:sz w:val="24"/>
          <w:szCs w:val="24"/>
        </w:rPr>
        <w:t>取</w:t>
      </w:r>
      <w:r>
        <w:rPr>
          <w:rFonts w:ascii="宋体" w:eastAsia="宋体" w:hAnsi="宋体" w:hint="eastAsia"/>
          <w:sz w:val="24"/>
          <w:szCs w:val="24"/>
        </w:rPr>
        <w:t>后勤</w:t>
      </w:r>
      <w:r>
        <w:rPr>
          <w:rFonts w:ascii="宋体" w:eastAsia="宋体" w:hAnsi="宋体"/>
          <w:sz w:val="24"/>
          <w:szCs w:val="24"/>
        </w:rPr>
        <w:t>安全工作</w:t>
      </w:r>
      <w:r>
        <w:rPr>
          <w:rFonts w:ascii="宋体" w:eastAsia="宋体" w:hAnsi="宋体" w:hint="eastAsia"/>
          <w:sz w:val="24"/>
          <w:szCs w:val="24"/>
        </w:rPr>
        <w:t>宣</w:t>
      </w:r>
      <w:r>
        <w:rPr>
          <w:rFonts w:ascii="宋体" w:eastAsia="宋体" w:hAnsi="宋体"/>
          <w:sz w:val="24"/>
          <w:szCs w:val="24"/>
        </w:rPr>
        <w:t>讲，</w:t>
      </w:r>
      <w:r>
        <w:rPr>
          <w:rFonts w:ascii="宋体" w:eastAsia="宋体" w:hAnsi="宋体" w:hint="eastAsia"/>
          <w:sz w:val="24"/>
          <w:szCs w:val="24"/>
        </w:rPr>
        <w:t>提高</w:t>
      </w:r>
      <w:r>
        <w:rPr>
          <w:rFonts w:ascii="宋体" w:eastAsia="宋体" w:hAnsi="宋体"/>
          <w:sz w:val="24"/>
          <w:szCs w:val="24"/>
        </w:rPr>
        <w:t>安全工作重要意义</w:t>
      </w:r>
      <w:r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/>
          <w:sz w:val="24"/>
          <w:szCs w:val="24"/>
        </w:rPr>
        <w:t>认识，</w:t>
      </w:r>
      <w:r>
        <w:rPr>
          <w:rFonts w:ascii="宋体" w:eastAsia="宋体" w:hAnsi="宋体" w:hint="eastAsia"/>
          <w:sz w:val="24"/>
          <w:szCs w:val="24"/>
        </w:rPr>
        <w:t>掌握</w:t>
      </w:r>
      <w:r>
        <w:rPr>
          <w:rFonts w:ascii="宋体" w:eastAsia="宋体" w:hAnsi="宋体"/>
          <w:sz w:val="24"/>
          <w:szCs w:val="24"/>
        </w:rPr>
        <w:t>抓安全工作的方式方法。</w:t>
      </w:r>
      <w:r>
        <w:rPr>
          <w:rFonts w:ascii="宋体" w:eastAsia="宋体" w:hAnsi="宋体" w:hint="eastAsia"/>
          <w:sz w:val="24"/>
          <w:szCs w:val="24"/>
        </w:rPr>
        <w:t>三</w:t>
      </w:r>
      <w:r>
        <w:rPr>
          <w:rFonts w:ascii="宋体" w:eastAsia="宋体" w:hAnsi="宋体"/>
          <w:sz w:val="24"/>
          <w:szCs w:val="24"/>
        </w:rPr>
        <w:t>是普遍开展座谈活动，</w:t>
      </w:r>
      <w:r>
        <w:rPr>
          <w:rFonts w:ascii="宋体" w:eastAsia="宋体" w:hAnsi="宋体" w:hint="eastAsia"/>
          <w:sz w:val="24"/>
          <w:szCs w:val="24"/>
        </w:rPr>
        <w:t>召集</w:t>
      </w:r>
      <w:r>
        <w:rPr>
          <w:rFonts w:ascii="宋体" w:eastAsia="宋体" w:hAnsi="宋体"/>
          <w:sz w:val="24"/>
          <w:szCs w:val="24"/>
        </w:rPr>
        <w:t>部门</w:t>
      </w:r>
      <w:r>
        <w:rPr>
          <w:rFonts w:ascii="宋体" w:eastAsia="宋体" w:hAnsi="宋体" w:hint="eastAsia"/>
          <w:sz w:val="24"/>
          <w:szCs w:val="24"/>
        </w:rPr>
        <w:t>负责</w:t>
      </w:r>
      <w:r>
        <w:rPr>
          <w:rFonts w:ascii="宋体" w:eastAsia="宋体" w:hAnsi="宋体"/>
          <w:sz w:val="24"/>
          <w:szCs w:val="24"/>
        </w:rPr>
        <w:t>人</w:t>
      </w:r>
      <w:r>
        <w:rPr>
          <w:rFonts w:ascii="宋体" w:eastAsia="宋体" w:hAnsi="宋体" w:hint="eastAsia"/>
          <w:sz w:val="24"/>
          <w:szCs w:val="24"/>
        </w:rPr>
        <w:t>和</w:t>
      </w:r>
      <w:r>
        <w:rPr>
          <w:rFonts w:ascii="宋体" w:eastAsia="宋体" w:hAnsi="宋体"/>
          <w:sz w:val="24"/>
          <w:szCs w:val="24"/>
        </w:rPr>
        <w:t>技术骨干，分析</w:t>
      </w:r>
      <w:r>
        <w:rPr>
          <w:rFonts w:ascii="宋体" w:eastAsia="宋体" w:hAnsi="宋体" w:hint="eastAsia"/>
          <w:sz w:val="24"/>
          <w:szCs w:val="24"/>
        </w:rPr>
        <w:t>中心</w:t>
      </w:r>
      <w:r>
        <w:rPr>
          <w:rFonts w:ascii="宋体" w:eastAsia="宋体" w:hAnsi="宋体"/>
          <w:sz w:val="24"/>
          <w:szCs w:val="24"/>
        </w:rPr>
        <w:t>和部门安全形势，研究改进对策，努力改进</w:t>
      </w:r>
      <w:r>
        <w:rPr>
          <w:rFonts w:ascii="宋体" w:eastAsia="宋体" w:hAnsi="宋体" w:hint="eastAsia"/>
          <w:sz w:val="24"/>
          <w:szCs w:val="24"/>
        </w:rPr>
        <w:t>能源</w:t>
      </w:r>
      <w:r>
        <w:rPr>
          <w:rFonts w:ascii="宋体" w:eastAsia="宋体" w:hAnsi="宋体"/>
          <w:sz w:val="24"/>
          <w:szCs w:val="24"/>
        </w:rPr>
        <w:t>安全工作。</w:t>
      </w:r>
      <w:r>
        <w:rPr>
          <w:rFonts w:ascii="宋体" w:eastAsia="宋体" w:hAnsi="宋体" w:hint="eastAsia"/>
          <w:sz w:val="24"/>
          <w:szCs w:val="24"/>
        </w:rPr>
        <w:t>四是开展警示教育。采用观看安全事故警示教育片等形式，引导大家深入剖析事故原因，深刻吸取教训，提高防范意识。</w:t>
      </w:r>
    </w:p>
    <w:p w:rsidR="00C455FB" w:rsidRDefault="00AA6C75" w:rsidP="00D6353E">
      <w:pPr>
        <w:spacing w:line="500" w:lineRule="exact"/>
        <w:ind w:firstLineChars="177" w:firstLine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开展安全隐患排查整治活动。于</w:t>
      </w: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12</w:t>
      </w:r>
      <w:r>
        <w:rPr>
          <w:rFonts w:ascii="宋体" w:eastAsia="宋体" w:hAnsi="宋体" w:hint="eastAsia"/>
          <w:sz w:val="24"/>
          <w:szCs w:val="24"/>
        </w:rPr>
        <w:t>日至</w:t>
      </w:r>
      <w:r>
        <w:rPr>
          <w:rFonts w:ascii="宋体" w:eastAsia="宋体" w:hAnsi="宋体"/>
          <w:sz w:val="24"/>
          <w:szCs w:val="24"/>
        </w:rPr>
        <w:t>21</w:t>
      </w:r>
      <w:r>
        <w:rPr>
          <w:rFonts w:ascii="宋体" w:eastAsia="宋体" w:hAnsi="宋体" w:hint="eastAsia"/>
          <w:sz w:val="24"/>
          <w:szCs w:val="24"/>
        </w:rPr>
        <w:t>日期间，组织中心各部门开展全面的安全隐患排查整治，根据责任和工作分工，聚焦汛期安全、消防安全、食品安全、饮用水安全、用电安全、特种设备安全及避雷设施等重点方面进行集中彻底排查。重点开展六项安全隐患排查：</w:t>
      </w:r>
    </w:p>
    <w:p w:rsidR="00C455FB" w:rsidRDefault="00AA6C75" w:rsidP="00D6353E">
      <w:pPr>
        <w:spacing w:line="500" w:lineRule="exact"/>
        <w:ind w:firstLineChars="177" w:firstLine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、中心各部门</w:t>
      </w:r>
      <w:r>
        <w:rPr>
          <w:rFonts w:ascii="宋体" w:eastAsia="宋体" w:hAnsi="宋体"/>
          <w:sz w:val="24"/>
          <w:szCs w:val="24"/>
        </w:rPr>
        <w:t>、运行岗位</w:t>
      </w:r>
      <w:r>
        <w:rPr>
          <w:rFonts w:ascii="宋体" w:eastAsia="宋体" w:hAnsi="宋体" w:hint="eastAsia"/>
          <w:sz w:val="24"/>
          <w:szCs w:val="24"/>
        </w:rPr>
        <w:t>对</w:t>
      </w:r>
      <w:r>
        <w:rPr>
          <w:rFonts w:ascii="宋体" w:eastAsia="宋体" w:hAnsi="宋体"/>
          <w:sz w:val="24"/>
          <w:szCs w:val="24"/>
        </w:rPr>
        <w:t>水电暖（</w:t>
      </w:r>
      <w:r>
        <w:rPr>
          <w:rFonts w:ascii="宋体" w:eastAsia="宋体" w:hAnsi="宋体" w:hint="eastAsia"/>
          <w:sz w:val="24"/>
          <w:szCs w:val="24"/>
        </w:rPr>
        <w:t>冷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保障</w:t>
      </w:r>
      <w:r>
        <w:rPr>
          <w:rFonts w:ascii="宋体" w:eastAsia="宋体" w:hAnsi="宋体"/>
          <w:sz w:val="24"/>
          <w:szCs w:val="24"/>
        </w:rPr>
        <w:t>设施设备进行全面的</w:t>
      </w:r>
      <w:r>
        <w:rPr>
          <w:rFonts w:ascii="宋体" w:eastAsia="宋体" w:hAnsi="宋体" w:hint="eastAsia"/>
          <w:sz w:val="24"/>
          <w:szCs w:val="24"/>
        </w:rPr>
        <w:t>安全</w:t>
      </w:r>
      <w:r>
        <w:rPr>
          <w:rFonts w:ascii="宋体" w:eastAsia="宋体" w:hAnsi="宋体"/>
          <w:sz w:val="24"/>
          <w:szCs w:val="24"/>
        </w:rPr>
        <w:t>隐患排查</w:t>
      </w:r>
      <w:r>
        <w:rPr>
          <w:rFonts w:ascii="宋体" w:eastAsia="宋体" w:hAnsi="宋体" w:hint="eastAsia"/>
          <w:sz w:val="24"/>
          <w:szCs w:val="24"/>
        </w:rPr>
        <w:t>，对岗位安全管理责任落实情况、安全管理制度建立和执行情况、安全风险管控情况、隐患排查清零情况、应急预案掌握情况进行集中检查。严格落实安全操作规程及作业指导手册各项安全</w:t>
      </w:r>
      <w:r>
        <w:rPr>
          <w:rFonts w:ascii="宋体" w:eastAsia="宋体" w:hAnsi="宋体"/>
          <w:sz w:val="24"/>
          <w:szCs w:val="24"/>
        </w:rPr>
        <w:t>管理</w:t>
      </w:r>
      <w:r>
        <w:rPr>
          <w:rFonts w:ascii="宋体" w:eastAsia="宋体" w:hAnsi="宋体" w:hint="eastAsia"/>
          <w:sz w:val="24"/>
          <w:szCs w:val="24"/>
        </w:rPr>
        <w:t>制度，按规定进行</w:t>
      </w:r>
      <w:r>
        <w:rPr>
          <w:rFonts w:ascii="宋体" w:eastAsia="宋体" w:hAnsi="宋体"/>
          <w:sz w:val="24"/>
          <w:szCs w:val="24"/>
        </w:rPr>
        <w:t>设备巡查，</w:t>
      </w:r>
      <w:r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/>
          <w:sz w:val="24"/>
          <w:szCs w:val="24"/>
        </w:rPr>
        <w:t>准确填写</w:t>
      </w:r>
      <w:r>
        <w:rPr>
          <w:rFonts w:ascii="宋体" w:eastAsia="宋体" w:hAnsi="宋体" w:hint="eastAsia"/>
          <w:sz w:val="24"/>
          <w:szCs w:val="24"/>
        </w:rPr>
        <w:t>运行记录、巡检记录、设备安全</w:t>
      </w:r>
      <w:r>
        <w:rPr>
          <w:rFonts w:ascii="宋体" w:eastAsia="宋体" w:hAnsi="宋体" w:hint="eastAsia"/>
          <w:sz w:val="24"/>
          <w:szCs w:val="24"/>
        </w:rPr>
        <w:t>检查登记表等工作数据记录，确保安全管理制度落实。</w:t>
      </w:r>
    </w:p>
    <w:p w:rsidR="00C455FB" w:rsidRDefault="00AA6C75" w:rsidP="00D6353E">
      <w:pPr>
        <w:spacing w:line="500" w:lineRule="exact"/>
        <w:ind w:firstLineChars="177" w:firstLine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、对公共</w:t>
      </w:r>
      <w:r>
        <w:rPr>
          <w:rFonts w:ascii="宋体" w:eastAsia="宋体" w:hAnsi="宋体"/>
          <w:sz w:val="24"/>
          <w:szCs w:val="24"/>
        </w:rPr>
        <w:t>建筑的</w:t>
      </w:r>
      <w:r>
        <w:rPr>
          <w:rFonts w:ascii="宋体" w:eastAsia="宋体" w:hAnsi="宋体" w:hint="eastAsia"/>
          <w:sz w:val="24"/>
          <w:szCs w:val="24"/>
        </w:rPr>
        <w:t>用电安全隐患进行排查，组织对全校学生公寓、教学楼、施工单位、经营网点的用电安全情况进行全面的安全隐患排查，重点对公共建筑低压配电间和</w:t>
      </w:r>
      <w:r>
        <w:rPr>
          <w:rFonts w:ascii="宋体" w:eastAsia="宋体" w:hAnsi="宋体"/>
          <w:sz w:val="24"/>
          <w:szCs w:val="24"/>
        </w:rPr>
        <w:t>电</w:t>
      </w:r>
      <w:r>
        <w:rPr>
          <w:rFonts w:ascii="宋体" w:eastAsia="宋体" w:hAnsi="宋体" w:hint="eastAsia"/>
          <w:sz w:val="24"/>
          <w:szCs w:val="24"/>
        </w:rPr>
        <w:t>计量设施设备进行检查，消除安全隐患，杜绝私自接电、超负荷用电及违章对电瓶车充电等现象。</w:t>
      </w:r>
    </w:p>
    <w:p w:rsidR="00C455FB" w:rsidRDefault="00AA6C75" w:rsidP="00D6353E">
      <w:pPr>
        <w:spacing w:line="500" w:lineRule="exact"/>
        <w:ind w:firstLineChars="177" w:firstLine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、消防安全隐患排查整治活动，对各</w:t>
      </w:r>
      <w:r>
        <w:rPr>
          <w:rFonts w:ascii="宋体" w:eastAsia="宋体" w:hAnsi="宋体"/>
          <w:sz w:val="24"/>
          <w:szCs w:val="24"/>
        </w:rPr>
        <w:t>岗位、各重点部位</w:t>
      </w:r>
      <w:r>
        <w:rPr>
          <w:rFonts w:ascii="宋体" w:eastAsia="宋体" w:hAnsi="宋体" w:hint="eastAsia"/>
          <w:sz w:val="24"/>
          <w:szCs w:val="24"/>
        </w:rPr>
        <w:t>消防安全责任落实、消防安全制度、消防安全工作档案、安全出口及疏散通道通畅等情况进行排查。</w:t>
      </w:r>
    </w:p>
    <w:p w:rsidR="00C455FB" w:rsidRDefault="00AA6C75" w:rsidP="00D6353E">
      <w:pPr>
        <w:spacing w:line="500" w:lineRule="exact"/>
        <w:ind w:firstLineChars="177" w:firstLine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、汛期安全。结合汛期安全工作特点，组织对各建筑物防雷防雨设施，</w:t>
      </w:r>
      <w:r>
        <w:rPr>
          <w:rFonts w:ascii="宋体" w:eastAsia="宋体" w:hAnsi="宋体"/>
          <w:sz w:val="24"/>
          <w:szCs w:val="24"/>
        </w:rPr>
        <w:t>各</w:t>
      </w:r>
      <w:r>
        <w:rPr>
          <w:rFonts w:ascii="宋体" w:eastAsia="宋体" w:hAnsi="宋体" w:hint="eastAsia"/>
          <w:sz w:val="24"/>
          <w:szCs w:val="24"/>
        </w:rPr>
        <w:t>配电室、泵房等运行</w:t>
      </w:r>
      <w:r>
        <w:rPr>
          <w:rFonts w:ascii="宋体" w:eastAsia="宋体" w:hAnsi="宋体" w:hint="eastAsia"/>
          <w:sz w:val="24"/>
          <w:szCs w:val="24"/>
        </w:rPr>
        <w:t>岗位的防汛设施准备情况进行检查，确保建筑物防雷防雨设施、防汛设施完好，防汛物资准备充分，防范措施到位，防汛责任落实。根据天气情况，及时发布安全工作预警信息和安全提示。</w:t>
      </w:r>
    </w:p>
    <w:p w:rsidR="00C455FB" w:rsidRDefault="00AA6C75" w:rsidP="00D6353E">
      <w:pPr>
        <w:spacing w:line="500" w:lineRule="exact"/>
        <w:ind w:firstLineChars="177" w:firstLine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、组织</w:t>
      </w:r>
      <w:r>
        <w:rPr>
          <w:rFonts w:ascii="宋体" w:eastAsia="宋体" w:hAnsi="宋体"/>
          <w:sz w:val="24"/>
          <w:szCs w:val="24"/>
        </w:rPr>
        <w:t>安全</w:t>
      </w:r>
      <w:r>
        <w:rPr>
          <w:rFonts w:ascii="宋体" w:eastAsia="宋体" w:hAnsi="宋体" w:hint="eastAsia"/>
          <w:sz w:val="24"/>
          <w:szCs w:val="24"/>
        </w:rPr>
        <w:t>督查，</w:t>
      </w:r>
      <w:r>
        <w:rPr>
          <w:rFonts w:ascii="宋体" w:eastAsia="宋体" w:hAnsi="宋体"/>
          <w:sz w:val="24"/>
          <w:szCs w:val="24"/>
        </w:rPr>
        <w:t>中心</w:t>
      </w:r>
      <w:r>
        <w:rPr>
          <w:rFonts w:ascii="宋体" w:eastAsia="宋体" w:hAnsi="宋体" w:hint="eastAsia"/>
          <w:sz w:val="24"/>
          <w:szCs w:val="24"/>
        </w:rPr>
        <w:t>领导</w:t>
      </w:r>
      <w:r>
        <w:rPr>
          <w:rFonts w:ascii="宋体" w:eastAsia="宋体" w:hAnsi="宋体"/>
          <w:sz w:val="24"/>
          <w:szCs w:val="24"/>
        </w:rPr>
        <w:t>小组成员、部门负责人要</w:t>
      </w:r>
      <w:r>
        <w:rPr>
          <w:rFonts w:ascii="宋体" w:eastAsia="宋体" w:hAnsi="宋体" w:hint="eastAsia"/>
          <w:sz w:val="24"/>
          <w:szCs w:val="24"/>
        </w:rPr>
        <w:t>检查岗位</w:t>
      </w:r>
      <w:r>
        <w:rPr>
          <w:rFonts w:ascii="宋体" w:eastAsia="宋体" w:hAnsi="宋体"/>
          <w:sz w:val="24"/>
          <w:szCs w:val="24"/>
        </w:rPr>
        <w:t>设施设备</w:t>
      </w:r>
      <w:r>
        <w:rPr>
          <w:rFonts w:ascii="宋体" w:eastAsia="宋体" w:hAnsi="宋体" w:hint="eastAsia"/>
          <w:sz w:val="24"/>
          <w:szCs w:val="24"/>
        </w:rPr>
        <w:t>登记</w:t>
      </w:r>
      <w:r>
        <w:rPr>
          <w:rFonts w:ascii="宋体" w:eastAsia="宋体" w:hAnsi="宋体"/>
          <w:sz w:val="24"/>
          <w:szCs w:val="24"/>
        </w:rPr>
        <w:t>记录</w:t>
      </w:r>
      <w:r>
        <w:rPr>
          <w:rFonts w:ascii="宋体" w:eastAsia="宋体" w:hAnsi="宋体" w:hint="eastAsia"/>
          <w:sz w:val="24"/>
          <w:szCs w:val="24"/>
        </w:rPr>
        <w:t>是</w:t>
      </w:r>
      <w:r>
        <w:rPr>
          <w:rFonts w:ascii="宋体" w:eastAsia="宋体" w:hAnsi="宋体"/>
          <w:sz w:val="24"/>
          <w:szCs w:val="24"/>
        </w:rPr>
        <w:t>否</w:t>
      </w:r>
      <w:r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/>
          <w:sz w:val="24"/>
          <w:szCs w:val="24"/>
        </w:rPr>
        <w:t>、准确、完善</w:t>
      </w:r>
      <w:r>
        <w:rPr>
          <w:rFonts w:ascii="宋体" w:eastAsia="宋体" w:hAnsi="宋体" w:hint="eastAsia"/>
          <w:sz w:val="24"/>
          <w:szCs w:val="24"/>
        </w:rPr>
        <w:t>。岗位服务安全防护设施，各运行岗位操作人员持</w:t>
      </w:r>
      <w:r>
        <w:rPr>
          <w:rFonts w:ascii="宋体" w:eastAsia="宋体" w:hAnsi="宋体" w:hint="eastAsia"/>
          <w:sz w:val="24"/>
          <w:szCs w:val="24"/>
        </w:rPr>
        <w:lastRenderedPageBreak/>
        <w:t>有</w:t>
      </w:r>
      <w:r>
        <w:rPr>
          <w:rFonts w:ascii="宋体" w:eastAsia="宋体" w:hAnsi="宋体"/>
          <w:sz w:val="24"/>
          <w:szCs w:val="24"/>
        </w:rPr>
        <w:t>效</w:t>
      </w:r>
      <w:r>
        <w:rPr>
          <w:rFonts w:ascii="宋体" w:eastAsia="宋体" w:hAnsi="宋体" w:hint="eastAsia"/>
          <w:sz w:val="24"/>
          <w:szCs w:val="24"/>
        </w:rPr>
        <w:t>上</w:t>
      </w:r>
      <w:r>
        <w:rPr>
          <w:rFonts w:ascii="宋体" w:eastAsia="宋体" w:hAnsi="宋体"/>
          <w:sz w:val="24"/>
          <w:szCs w:val="24"/>
        </w:rPr>
        <w:t>岗证</w:t>
      </w:r>
      <w:r>
        <w:rPr>
          <w:rFonts w:ascii="宋体" w:eastAsia="宋体" w:hAnsi="宋体" w:hint="eastAsia"/>
          <w:sz w:val="24"/>
          <w:szCs w:val="24"/>
        </w:rPr>
        <w:t>上</w:t>
      </w:r>
      <w:r>
        <w:rPr>
          <w:rFonts w:ascii="宋体" w:eastAsia="宋体" w:hAnsi="宋体"/>
          <w:sz w:val="24"/>
          <w:szCs w:val="24"/>
        </w:rPr>
        <w:t>岗，岗位</w:t>
      </w:r>
      <w:r>
        <w:rPr>
          <w:rFonts w:ascii="宋体" w:eastAsia="宋体" w:hAnsi="宋体" w:hint="eastAsia"/>
          <w:sz w:val="24"/>
          <w:szCs w:val="24"/>
        </w:rPr>
        <w:t>安全防护设施要</w:t>
      </w:r>
      <w:r>
        <w:rPr>
          <w:rFonts w:ascii="宋体" w:eastAsia="宋体" w:hAnsi="宋体"/>
          <w:sz w:val="24"/>
          <w:szCs w:val="24"/>
        </w:rPr>
        <w:t>有</w:t>
      </w:r>
      <w:r>
        <w:rPr>
          <w:rFonts w:ascii="宋体" w:eastAsia="宋体" w:hAnsi="宋体" w:hint="eastAsia"/>
          <w:sz w:val="24"/>
          <w:szCs w:val="24"/>
        </w:rPr>
        <w:t>安检合格证，确保符合安全防护要求。</w:t>
      </w:r>
    </w:p>
    <w:p w:rsidR="00C455FB" w:rsidRDefault="00AA6C75" w:rsidP="00D6353E">
      <w:pPr>
        <w:spacing w:line="500" w:lineRule="exact"/>
        <w:ind w:firstLineChars="177" w:firstLine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、及时</w:t>
      </w:r>
      <w:r>
        <w:rPr>
          <w:rFonts w:ascii="宋体" w:eastAsia="宋体" w:hAnsi="宋体"/>
          <w:sz w:val="24"/>
          <w:szCs w:val="24"/>
        </w:rPr>
        <w:t>排</w:t>
      </w:r>
      <w:r>
        <w:rPr>
          <w:rFonts w:ascii="宋体" w:eastAsia="宋体" w:hAnsi="宋体" w:hint="eastAsia"/>
          <w:sz w:val="24"/>
          <w:szCs w:val="24"/>
        </w:rPr>
        <w:t>除各</w:t>
      </w:r>
      <w:r>
        <w:rPr>
          <w:rFonts w:ascii="宋体" w:eastAsia="宋体" w:hAnsi="宋体"/>
          <w:sz w:val="24"/>
          <w:szCs w:val="24"/>
        </w:rPr>
        <w:t>类安全隐患</w:t>
      </w:r>
      <w:r>
        <w:rPr>
          <w:rFonts w:ascii="宋体" w:eastAsia="宋体" w:hAnsi="宋体" w:hint="eastAsia"/>
          <w:sz w:val="24"/>
          <w:szCs w:val="24"/>
        </w:rPr>
        <w:t>。各部门对发现的安全隐患问题，能自己处理解决的，要立即整改到位；不能立即整改到位的危险</w:t>
      </w:r>
      <w:r>
        <w:rPr>
          <w:rFonts w:ascii="宋体" w:eastAsia="宋体" w:hAnsi="宋体"/>
          <w:sz w:val="24"/>
          <w:szCs w:val="24"/>
        </w:rPr>
        <w:t>部位，</w:t>
      </w:r>
      <w:r>
        <w:rPr>
          <w:rFonts w:ascii="宋体" w:eastAsia="宋体" w:hAnsi="宋体" w:hint="eastAsia"/>
          <w:sz w:val="24"/>
          <w:szCs w:val="24"/>
        </w:rPr>
        <w:t>在隐患未消除前做好防</w:t>
      </w:r>
      <w:r>
        <w:rPr>
          <w:rFonts w:ascii="宋体" w:eastAsia="宋体" w:hAnsi="宋体" w:hint="eastAsia"/>
          <w:sz w:val="24"/>
          <w:szCs w:val="24"/>
        </w:rPr>
        <w:t>范，设置隔离带、警示牌，建立隐患台账，制定整改措施，确定责任人和整改时限。自己解决不</w:t>
      </w:r>
      <w:r>
        <w:rPr>
          <w:rFonts w:ascii="宋体" w:eastAsia="宋体" w:hAnsi="宋体"/>
          <w:sz w:val="24"/>
          <w:szCs w:val="24"/>
        </w:rPr>
        <w:t>了的</w:t>
      </w:r>
      <w:r>
        <w:rPr>
          <w:rFonts w:ascii="宋体" w:eastAsia="宋体" w:hAnsi="宋体" w:hint="eastAsia"/>
          <w:sz w:val="24"/>
          <w:szCs w:val="24"/>
        </w:rPr>
        <w:t>问题，及时上报中心，中心解决不了的，提出解决方案、预算和建议，上报学校处理。</w:t>
      </w:r>
    </w:p>
    <w:p w:rsidR="00C455FB" w:rsidRDefault="00AA6C75" w:rsidP="00D6353E">
      <w:pPr>
        <w:spacing w:line="500" w:lineRule="exact"/>
        <w:ind w:firstLineChars="177" w:firstLine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（三）组织岗位安全督查演练在</w:t>
      </w: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22</w:t>
      </w:r>
      <w:r>
        <w:rPr>
          <w:rFonts w:ascii="宋体" w:eastAsia="宋体" w:hAnsi="宋体" w:hint="eastAsia"/>
          <w:sz w:val="24"/>
          <w:szCs w:val="24"/>
        </w:rPr>
        <w:t>日</w:t>
      </w:r>
      <w:r>
        <w:rPr>
          <w:rFonts w:ascii="宋体" w:eastAsia="宋体" w:hAnsi="宋体" w:hint="eastAsia"/>
          <w:sz w:val="24"/>
          <w:szCs w:val="24"/>
        </w:rPr>
        <w:t>-6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25</w:t>
      </w:r>
      <w:r>
        <w:rPr>
          <w:rFonts w:ascii="宋体" w:eastAsia="宋体" w:hAnsi="宋体" w:hint="eastAsia"/>
          <w:sz w:val="24"/>
          <w:szCs w:val="24"/>
        </w:rPr>
        <w:t>日。开展应急处置演练。各部门对所涉消防、用电、防汛等安全设施操作、应急处置，开展有针对性的培训和实操演练。完善</w:t>
      </w:r>
      <w:r>
        <w:rPr>
          <w:rFonts w:ascii="宋体" w:eastAsia="宋体" w:hAnsi="宋体"/>
          <w:sz w:val="24"/>
          <w:szCs w:val="24"/>
        </w:rPr>
        <w:t>部门安全</w:t>
      </w:r>
      <w:r>
        <w:rPr>
          <w:rFonts w:ascii="宋体" w:eastAsia="宋体" w:hAnsi="宋体" w:hint="eastAsia"/>
          <w:sz w:val="24"/>
          <w:szCs w:val="24"/>
        </w:rPr>
        <w:t>应急</w:t>
      </w:r>
      <w:r>
        <w:rPr>
          <w:rFonts w:ascii="宋体" w:eastAsia="宋体" w:hAnsi="宋体"/>
          <w:sz w:val="24"/>
          <w:szCs w:val="24"/>
        </w:rPr>
        <w:t>处置</w:t>
      </w:r>
      <w:r>
        <w:rPr>
          <w:rFonts w:ascii="宋体" w:eastAsia="宋体" w:hAnsi="宋体" w:hint="eastAsia"/>
          <w:sz w:val="24"/>
          <w:szCs w:val="24"/>
        </w:rPr>
        <w:t>预案</w:t>
      </w:r>
      <w:r>
        <w:rPr>
          <w:rFonts w:ascii="宋体" w:eastAsia="宋体" w:hAnsi="宋体"/>
          <w:sz w:val="24"/>
          <w:szCs w:val="24"/>
        </w:rPr>
        <w:t>。</w:t>
      </w:r>
    </w:p>
    <w:p w:rsidR="00C455FB" w:rsidRDefault="00AA6C75" w:rsidP="00D6353E">
      <w:pPr>
        <w:spacing w:line="500" w:lineRule="exact"/>
        <w:ind w:firstLineChars="177" w:firstLine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（四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组织开展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安全宣传咨询日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活动。在</w:t>
      </w: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>16</w:t>
      </w:r>
      <w:r>
        <w:rPr>
          <w:rFonts w:ascii="宋体" w:eastAsia="宋体" w:hAnsi="宋体" w:hint="eastAsia"/>
          <w:sz w:val="24"/>
          <w:szCs w:val="24"/>
        </w:rPr>
        <w:t>日，积极参加全</w:t>
      </w:r>
      <w:r>
        <w:rPr>
          <w:rFonts w:ascii="宋体" w:eastAsia="宋体" w:hAnsi="宋体"/>
          <w:sz w:val="24"/>
          <w:szCs w:val="24"/>
        </w:rPr>
        <w:t>国统一</w:t>
      </w:r>
      <w:r>
        <w:rPr>
          <w:rFonts w:ascii="宋体" w:eastAsia="宋体" w:hAnsi="宋体" w:hint="eastAsia"/>
          <w:sz w:val="24"/>
          <w:szCs w:val="24"/>
        </w:rPr>
        <w:t>组织开展的“</w:t>
      </w:r>
      <w:r>
        <w:rPr>
          <w:rFonts w:ascii="宋体" w:eastAsia="宋体" w:hAnsi="宋体" w:hint="eastAsia"/>
          <w:sz w:val="24"/>
          <w:szCs w:val="24"/>
        </w:rPr>
        <w:t>6.16</w:t>
      </w:r>
      <w:r>
        <w:rPr>
          <w:rFonts w:ascii="宋体" w:eastAsia="宋体" w:hAnsi="宋体" w:hint="eastAsia"/>
          <w:sz w:val="24"/>
          <w:szCs w:val="24"/>
        </w:rPr>
        <w:t>”安全生产宣传咨询活动，大力宣传用水用电等</w:t>
      </w:r>
      <w:r>
        <w:rPr>
          <w:rFonts w:ascii="宋体" w:eastAsia="宋体" w:hAnsi="宋体"/>
          <w:sz w:val="24"/>
          <w:szCs w:val="24"/>
        </w:rPr>
        <w:t>能源</w:t>
      </w:r>
      <w:r>
        <w:rPr>
          <w:rFonts w:ascii="宋体" w:eastAsia="宋体" w:hAnsi="宋体" w:hint="eastAsia"/>
          <w:sz w:val="24"/>
          <w:szCs w:val="24"/>
        </w:rPr>
        <w:t>使用安全知识。</w:t>
      </w:r>
    </w:p>
    <w:p w:rsidR="00C455FB" w:rsidRDefault="00AA6C75" w:rsidP="00D6353E">
      <w:pPr>
        <w:spacing w:line="500" w:lineRule="exact"/>
        <w:ind w:firstLineChars="177" w:firstLine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（五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26</w:t>
      </w:r>
      <w:r>
        <w:rPr>
          <w:rFonts w:ascii="宋体" w:eastAsia="宋体" w:hAnsi="宋体"/>
          <w:sz w:val="24"/>
          <w:szCs w:val="24"/>
        </w:rPr>
        <w:t>日</w:t>
      </w:r>
      <w:r>
        <w:rPr>
          <w:rFonts w:ascii="宋体" w:eastAsia="宋体" w:hAnsi="宋体"/>
          <w:sz w:val="24"/>
          <w:szCs w:val="24"/>
        </w:rPr>
        <w:t>-6</w:t>
      </w:r>
      <w:r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30</w:t>
      </w:r>
      <w:r>
        <w:rPr>
          <w:rFonts w:ascii="宋体" w:eastAsia="宋体" w:hAnsi="宋体"/>
          <w:sz w:val="24"/>
          <w:szCs w:val="24"/>
        </w:rPr>
        <w:t>日</w:t>
      </w:r>
      <w:r>
        <w:rPr>
          <w:rFonts w:ascii="宋体" w:eastAsia="宋体" w:hAnsi="宋体" w:hint="eastAsia"/>
          <w:sz w:val="24"/>
          <w:szCs w:val="24"/>
        </w:rPr>
        <w:t>进行</w:t>
      </w:r>
      <w:r>
        <w:rPr>
          <w:rFonts w:ascii="宋体" w:eastAsia="宋体" w:hAnsi="宋体"/>
          <w:sz w:val="24"/>
          <w:szCs w:val="24"/>
        </w:rPr>
        <w:t>活动总结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各部门</w:t>
      </w:r>
      <w:r>
        <w:rPr>
          <w:rFonts w:ascii="宋体" w:eastAsia="宋体" w:hAnsi="宋体" w:hint="eastAsia"/>
          <w:sz w:val="24"/>
          <w:szCs w:val="24"/>
        </w:rPr>
        <w:t>于</w:t>
      </w: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30</w:t>
      </w:r>
      <w:r>
        <w:rPr>
          <w:rFonts w:ascii="宋体" w:eastAsia="宋体" w:hAnsi="宋体" w:hint="eastAsia"/>
          <w:sz w:val="24"/>
          <w:szCs w:val="24"/>
        </w:rPr>
        <w:t>日</w:t>
      </w:r>
      <w:r>
        <w:rPr>
          <w:rFonts w:ascii="宋体" w:eastAsia="宋体" w:hAnsi="宋体"/>
          <w:sz w:val="24"/>
          <w:szCs w:val="24"/>
        </w:rPr>
        <w:t>前</w:t>
      </w:r>
      <w:r>
        <w:rPr>
          <w:rFonts w:ascii="宋体" w:eastAsia="宋体" w:hAnsi="宋体" w:hint="eastAsia"/>
          <w:sz w:val="24"/>
          <w:szCs w:val="24"/>
        </w:rPr>
        <w:t>上</w:t>
      </w:r>
      <w:r>
        <w:rPr>
          <w:rFonts w:ascii="宋体" w:eastAsia="宋体" w:hAnsi="宋体"/>
          <w:sz w:val="24"/>
          <w:szCs w:val="24"/>
        </w:rPr>
        <w:t>报</w:t>
      </w:r>
      <w:r>
        <w:rPr>
          <w:rFonts w:ascii="宋体" w:eastAsia="宋体" w:hAnsi="宋体" w:hint="eastAsia"/>
          <w:sz w:val="24"/>
          <w:szCs w:val="24"/>
        </w:rPr>
        <w:t>部门</w:t>
      </w:r>
      <w:r>
        <w:rPr>
          <w:rFonts w:ascii="宋体" w:eastAsia="宋体" w:hAnsi="宋体"/>
          <w:sz w:val="24"/>
          <w:szCs w:val="24"/>
        </w:rPr>
        <w:t>活动总结</w:t>
      </w:r>
      <w:r>
        <w:rPr>
          <w:rFonts w:ascii="宋体" w:eastAsia="宋体" w:hAnsi="宋体" w:hint="eastAsia"/>
          <w:sz w:val="24"/>
          <w:szCs w:val="24"/>
        </w:rPr>
        <w:t>和进展情况统计表（见</w:t>
      </w:r>
      <w:r>
        <w:rPr>
          <w:rFonts w:ascii="宋体" w:eastAsia="宋体" w:hAnsi="宋体"/>
          <w:sz w:val="24"/>
          <w:szCs w:val="24"/>
        </w:rPr>
        <w:t>附件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），</w:t>
      </w:r>
      <w:r>
        <w:rPr>
          <w:rFonts w:ascii="宋体" w:eastAsia="宋体" w:hAnsi="宋体" w:hint="eastAsia"/>
          <w:sz w:val="24"/>
          <w:szCs w:val="24"/>
        </w:rPr>
        <w:t>推选</w:t>
      </w:r>
      <w:r>
        <w:rPr>
          <w:rFonts w:ascii="宋体" w:eastAsia="宋体" w:hAnsi="宋体"/>
          <w:sz w:val="24"/>
          <w:szCs w:val="24"/>
        </w:rPr>
        <w:t>活动先进</w:t>
      </w:r>
      <w:r>
        <w:rPr>
          <w:rFonts w:ascii="宋体" w:eastAsia="宋体" w:hAnsi="宋体" w:hint="eastAsia"/>
          <w:sz w:val="24"/>
          <w:szCs w:val="24"/>
        </w:rPr>
        <w:t>单位</w:t>
      </w:r>
      <w:r>
        <w:rPr>
          <w:rFonts w:ascii="宋体" w:eastAsia="宋体" w:hAnsi="宋体"/>
          <w:sz w:val="24"/>
          <w:szCs w:val="24"/>
        </w:rPr>
        <w:t>、个人。</w:t>
      </w:r>
      <w:r>
        <w:rPr>
          <w:rFonts w:ascii="宋体" w:eastAsia="宋体" w:hAnsi="宋体" w:hint="eastAsia"/>
          <w:sz w:val="24"/>
          <w:szCs w:val="24"/>
        </w:rPr>
        <w:t>中心将</w:t>
      </w:r>
      <w:r>
        <w:rPr>
          <w:rFonts w:ascii="宋体" w:eastAsia="宋体" w:hAnsi="宋体"/>
          <w:sz w:val="24"/>
          <w:szCs w:val="24"/>
        </w:rPr>
        <w:t>对活动中的先进单位</w:t>
      </w:r>
      <w:r>
        <w:rPr>
          <w:rFonts w:ascii="宋体" w:eastAsia="宋体" w:hAnsi="宋体" w:hint="eastAsia"/>
          <w:sz w:val="24"/>
          <w:szCs w:val="24"/>
        </w:rPr>
        <w:t>和</w:t>
      </w:r>
      <w:r>
        <w:rPr>
          <w:rFonts w:ascii="宋体" w:eastAsia="宋体" w:hAnsi="宋体"/>
          <w:sz w:val="24"/>
          <w:szCs w:val="24"/>
        </w:rPr>
        <w:t>个人进行表彰</w:t>
      </w:r>
      <w:r>
        <w:rPr>
          <w:rFonts w:ascii="宋体" w:eastAsia="宋体" w:hAnsi="宋体" w:hint="eastAsia"/>
          <w:sz w:val="24"/>
          <w:szCs w:val="24"/>
        </w:rPr>
        <w:t>。对责任不落实，安全隐患不能及时整改的部门和责任人通报批评，对责任班组和个人评</w:t>
      </w:r>
      <w:r>
        <w:rPr>
          <w:rFonts w:ascii="宋体" w:eastAsia="宋体" w:hAnsi="宋体"/>
          <w:sz w:val="24"/>
          <w:szCs w:val="24"/>
        </w:rPr>
        <w:t>先一票否决，并扣发相应绩效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C455FB" w:rsidRDefault="00AA6C75" w:rsidP="00D6353E">
      <w:pPr>
        <w:spacing w:line="500" w:lineRule="exact"/>
        <w:ind w:firstLineChars="177" w:firstLine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四、活动要求</w:t>
      </w:r>
    </w:p>
    <w:p w:rsidR="00C455FB" w:rsidRDefault="00AA6C75" w:rsidP="00D6353E">
      <w:pPr>
        <w:spacing w:line="500" w:lineRule="exact"/>
        <w:ind w:firstLineChars="177" w:firstLine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提高认识，严密组织。各部门要深刻认识做好安全生产工作的重要性，抓好活动方案的学习贯彻，把安全工作与业务工作同规划、同部署、同检查、同落实。发动员工积极参加“安全生产月”各项活动，增强主人翁意识，积极主动为单位安全生产献</w:t>
      </w:r>
      <w:r>
        <w:rPr>
          <w:rFonts w:ascii="宋体" w:eastAsia="宋体" w:hAnsi="宋体" w:hint="eastAsia"/>
          <w:sz w:val="24"/>
          <w:szCs w:val="24"/>
        </w:rPr>
        <w:t>计献策，严格落实安全管理制度规定，确保生产安全。</w:t>
      </w:r>
    </w:p>
    <w:p w:rsidR="00C455FB" w:rsidRDefault="00AA6C75" w:rsidP="00D6353E">
      <w:pPr>
        <w:spacing w:line="500" w:lineRule="exact"/>
        <w:ind w:firstLineChars="177" w:firstLine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明确</w:t>
      </w:r>
      <w:r>
        <w:rPr>
          <w:rFonts w:ascii="宋体" w:eastAsia="宋体" w:hAnsi="宋体"/>
          <w:sz w:val="24"/>
          <w:szCs w:val="24"/>
        </w:rPr>
        <w:t>安全责任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强化工作落实。</w:t>
      </w:r>
      <w:r>
        <w:rPr>
          <w:rFonts w:ascii="宋体" w:eastAsia="宋体" w:hAnsi="宋体" w:hint="eastAsia"/>
          <w:sz w:val="24"/>
          <w:szCs w:val="24"/>
        </w:rPr>
        <w:t>按照“谁主管、谁负责”的原则，对排查出的问题建立整改销号制度，发现的安全隐患以及整改情况要进行建帐登记，建立台账、落实责任、细化措施、明确时限，确保全面整改落实。</w:t>
      </w:r>
    </w:p>
    <w:p w:rsidR="00C455FB" w:rsidRDefault="00AA6C75" w:rsidP="00D6353E">
      <w:pPr>
        <w:spacing w:line="500" w:lineRule="exact"/>
        <w:ind w:firstLineChars="177" w:firstLine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（三）广泛开展活动的宣传报道，中心将在“理工能源”网站设立“安全生产月”活动专栏，各部门</w:t>
      </w:r>
      <w:r>
        <w:rPr>
          <w:rFonts w:ascii="宋体" w:eastAsia="宋体" w:hAnsi="宋体"/>
          <w:sz w:val="24"/>
          <w:szCs w:val="24"/>
        </w:rPr>
        <w:t>要发动</w:t>
      </w:r>
      <w:r>
        <w:rPr>
          <w:rFonts w:ascii="宋体" w:eastAsia="宋体" w:hAnsi="宋体" w:hint="eastAsia"/>
          <w:sz w:val="24"/>
          <w:szCs w:val="24"/>
        </w:rPr>
        <w:t>大家踊跃投稿，及时提供好的做法视频、图片、文字等电子版材料，及时报道活动中涌现出来的安全生产先进典型事迹。</w:t>
      </w:r>
    </w:p>
    <w:p w:rsidR="00C455FB" w:rsidRDefault="00AA6C75" w:rsidP="00D6353E">
      <w:pPr>
        <w:spacing w:line="500" w:lineRule="exact"/>
        <w:ind w:firstLineChars="177" w:firstLine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附件：</w:t>
      </w: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“安全生产月”活动宣传标语（结合实际选择）</w:t>
      </w:r>
      <w:bookmarkStart w:id="1" w:name="bookmark30"/>
      <w:bookmarkEnd w:id="1"/>
    </w:p>
    <w:p w:rsidR="00C455FB" w:rsidRDefault="00AA6C75" w:rsidP="00D6353E">
      <w:pPr>
        <w:spacing w:line="500" w:lineRule="exact"/>
        <w:ind w:firstLineChars="477" w:firstLine="114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bookmarkStart w:id="2" w:name="bookmark31"/>
      <w:bookmarkEnd w:id="2"/>
      <w:r>
        <w:rPr>
          <w:rFonts w:ascii="宋体" w:eastAsia="宋体" w:hAnsi="宋体" w:hint="eastAsia"/>
          <w:sz w:val="24"/>
          <w:szCs w:val="24"/>
        </w:rPr>
        <w:t>“安全生产月”活动进展情况统计表</w:t>
      </w:r>
    </w:p>
    <w:p w:rsidR="00C455FB" w:rsidRDefault="00AA6C75" w:rsidP="00D6353E">
      <w:pPr>
        <w:spacing w:line="500" w:lineRule="exact"/>
        <w:ind w:firstLineChars="2027" w:firstLine="486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能源</w:t>
      </w:r>
      <w:r>
        <w:rPr>
          <w:rFonts w:ascii="宋体" w:eastAsia="宋体" w:hAnsi="宋体"/>
          <w:sz w:val="24"/>
          <w:szCs w:val="24"/>
        </w:rPr>
        <w:t>管理中心</w:t>
      </w:r>
    </w:p>
    <w:p w:rsidR="00C455FB" w:rsidRDefault="00AA6C75" w:rsidP="00D6353E">
      <w:pPr>
        <w:spacing w:line="500" w:lineRule="exact"/>
        <w:ind w:firstLineChars="1927" w:firstLine="46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二〇二〇年六月九日</w:t>
      </w:r>
    </w:p>
    <w:p w:rsidR="00C455FB" w:rsidRDefault="00AA6C75">
      <w:pPr>
        <w:pStyle w:val="Bodytext2"/>
        <w:adjustRightInd w:val="0"/>
        <w:spacing w:after="0" w:line="520" w:lineRule="exact"/>
        <w:ind w:firstLineChars="0" w:firstLine="0"/>
        <w:jc w:val="left"/>
        <w:rPr>
          <w:rFonts w:eastAsia="PMingLiU"/>
          <w:u w:val="none"/>
          <w:lang w:val="zh-TW" w:eastAsia="zh-TW" w:bidi="zh-TW"/>
        </w:rPr>
      </w:pPr>
      <w:r>
        <w:rPr>
          <w:rFonts w:ascii="宋体" w:eastAsia="宋体" w:hAnsi="宋体" w:cs="宋体"/>
          <w:sz w:val="28"/>
          <w:szCs w:val="28"/>
          <w:u w:val="none"/>
          <w:lang w:val="zh-TW" w:eastAsia="zh-TW" w:bidi="zh-TW"/>
        </w:rPr>
        <w:t>附件</w:t>
      </w:r>
      <w:r>
        <w:rPr>
          <w:u w:val="none"/>
          <w:lang w:val="zh-TW" w:eastAsia="zh-TW" w:bidi="zh-TW"/>
        </w:rPr>
        <w:t>1</w:t>
      </w:r>
      <w:bookmarkStart w:id="3" w:name="bookmark33"/>
      <w:bookmarkStart w:id="4" w:name="bookmark34"/>
      <w:bookmarkStart w:id="5" w:name="bookmark32"/>
    </w:p>
    <w:p w:rsidR="00C455FB" w:rsidRDefault="00AA6C75">
      <w:pPr>
        <w:pStyle w:val="Bodytext2"/>
        <w:adjustRightInd w:val="0"/>
        <w:spacing w:after="0" w:line="520" w:lineRule="exact"/>
        <w:ind w:firstLine="883"/>
        <w:jc w:val="center"/>
        <w:rPr>
          <w:rFonts w:ascii="宋体" w:eastAsia="宋体" w:hAnsi="宋体"/>
          <w:b/>
          <w:sz w:val="44"/>
          <w:szCs w:val="44"/>
          <w:u w:val="none"/>
          <w:lang w:eastAsia="zh-CN"/>
        </w:rPr>
      </w:pPr>
      <w:r>
        <w:rPr>
          <w:rFonts w:ascii="宋体" w:eastAsia="宋体" w:hAnsi="宋体"/>
          <w:b/>
          <w:sz w:val="44"/>
          <w:szCs w:val="44"/>
          <w:u w:val="none"/>
          <w:lang w:val="zh-CN" w:eastAsia="zh-CN" w:bidi="zh-CN"/>
        </w:rPr>
        <w:t>“</w:t>
      </w:r>
      <w:r>
        <w:rPr>
          <w:rFonts w:ascii="宋体" w:eastAsia="宋体" w:hAnsi="宋体" w:cs="宋体" w:hint="eastAsia"/>
          <w:b/>
          <w:sz w:val="44"/>
          <w:szCs w:val="44"/>
          <w:u w:val="none"/>
          <w:lang w:val="zh-CN" w:eastAsia="zh-CN" w:bidi="zh-CN"/>
        </w:rPr>
        <w:t>安全</w:t>
      </w:r>
      <w:r>
        <w:rPr>
          <w:rFonts w:ascii="宋体" w:eastAsia="宋体" w:hAnsi="宋体" w:cs="宋体" w:hint="eastAsia"/>
          <w:b/>
          <w:sz w:val="44"/>
          <w:szCs w:val="44"/>
          <w:u w:val="none"/>
          <w:lang w:eastAsia="zh-CN"/>
        </w:rPr>
        <w:t>生产月</w:t>
      </w:r>
      <w:r>
        <w:rPr>
          <w:rFonts w:ascii="宋体" w:eastAsia="宋体" w:hAnsi="宋体"/>
          <w:b/>
          <w:sz w:val="44"/>
          <w:szCs w:val="44"/>
          <w:u w:val="none"/>
          <w:lang w:eastAsia="zh-CN"/>
        </w:rPr>
        <w:t>"</w:t>
      </w:r>
      <w:r>
        <w:rPr>
          <w:rFonts w:ascii="宋体" w:eastAsia="宋体" w:hAnsi="宋体" w:cs="宋体" w:hint="eastAsia"/>
          <w:b/>
          <w:sz w:val="44"/>
          <w:szCs w:val="44"/>
          <w:u w:val="none"/>
          <w:lang w:eastAsia="zh-CN"/>
        </w:rPr>
        <w:t>活动宣传标语</w:t>
      </w:r>
      <w:bookmarkEnd w:id="3"/>
      <w:bookmarkEnd w:id="4"/>
      <w:bookmarkEnd w:id="5"/>
    </w:p>
    <w:p w:rsidR="00C455FB" w:rsidRDefault="00AA6C75">
      <w:pPr>
        <w:pStyle w:val="Bodytext1"/>
        <w:tabs>
          <w:tab w:val="left" w:pos="380"/>
        </w:tabs>
        <w:adjustRightInd w:val="0"/>
        <w:spacing w:line="520" w:lineRule="exact"/>
        <w:ind w:firstLine="560"/>
      </w:pPr>
      <w:bookmarkStart w:id="6" w:name="bookmark35"/>
      <w:bookmarkEnd w:id="6"/>
      <w:r>
        <w:rPr>
          <w:rFonts w:hint="eastAsia"/>
          <w:lang w:eastAsia="zh-CN"/>
        </w:rPr>
        <w:t>1</w:t>
      </w:r>
      <w:r>
        <w:rPr>
          <w:rFonts w:eastAsia="PMingLiU"/>
        </w:rPr>
        <w:t>.</w:t>
      </w:r>
      <w:r>
        <w:t>消除事故隐患筑牢安全防线</w:t>
      </w:r>
    </w:p>
    <w:p w:rsidR="00C455FB" w:rsidRDefault="00AA6C75">
      <w:pPr>
        <w:pStyle w:val="Bodytext1"/>
        <w:tabs>
          <w:tab w:val="left" w:pos="387"/>
        </w:tabs>
        <w:adjustRightInd w:val="0"/>
        <w:spacing w:line="520" w:lineRule="exact"/>
        <w:ind w:firstLine="560"/>
      </w:pPr>
      <w:bookmarkStart w:id="7" w:name="bookmark36"/>
      <w:bookmarkEnd w:id="7"/>
      <w:r>
        <w:rPr>
          <w:rFonts w:eastAsiaTheme="minorEastAsia" w:hint="eastAsia"/>
          <w:lang w:eastAsia="zh-CN"/>
        </w:rPr>
        <w:t>2</w:t>
      </w:r>
      <w:r>
        <w:rPr>
          <w:rFonts w:eastAsia="PMingLiU"/>
        </w:rPr>
        <w:t>.</w:t>
      </w:r>
      <w:r>
        <w:t>生命至上安全第一</w:t>
      </w:r>
    </w:p>
    <w:p w:rsidR="00C455FB" w:rsidRDefault="00AA6C75">
      <w:pPr>
        <w:pStyle w:val="Bodytext1"/>
        <w:tabs>
          <w:tab w:val="left" w:pos="387"/>
        </w:tabs>
        <w:adjustRightInd w:val="0"/>
        <w:spacing w:line="520" w:lineRule="exact"/>
        <w:ind w:firstLine="560"/>
        <w:rPr>
          <w:rFonts w:eastAsia="PMingLiU"/>
        </w:rPr>
      </w:pPr>
      <w:bookmarkStart w:id="8" w:name="bookmark37"/>
      <w:bookmarkEnd w:id="8"/>
      <w:r>
        <w:rPr>
          <w:rFonts w:hint="eastAsia"/>
          <w:lang w:eastAsia="zh-CN"/>
        </w:rPr>
        <w:t>3</w:t>
      </w:r>
      <w:r>
        <w:rPr>
          <w:rFonts w:eastAsia="PMingLiU"/>
        </w:rPr>
        <w:t>.</w:t>
      </w:r>
      <w:r>
        <w:t>生命重于泰山守住安全底线</w:t>
      </w:r>
      <w:bookmarkStart w:id="9" w:name="bookmark38"/>
      <w:bookmarkEnd w:id="9"/>
    </w:p>
    <w:p w:rsidR="00C455FB" w:rsidRDefault="00AA6C75">
      <w:pPr>
        <w:pStyle w:val="Bodytext1"/>
        <w:tabs>
          <w:tab w:val="left" w:pos="387"/>
        </w:tabs>
        <w:adjustRightInd w:val="0"/>
        <w:spacing w:line="520" w:lineRule="exact"/>
        <w:ind w:firstLine="560"/>
        <w:rPr>
          <w:rFonts w:eastAsia="PMingLiU"/>
        </w:rPr>
      </w:pPr>
      <w:r>
        <w:rPr>
          <w:rFonts w:eastAsiaTheme="minorEastAsia" w:hint="eastAsia"/>
          <w:lang w:eastAsia="zh-CN"/>
        </w:rPr>
        <w:t>4</w:t>
      </w:r>
      <w:r>
        <w:rPr>
          <w:rFonts w:eastAsia="PMingLiU"/>
        </w:rPr>
        <w:t>.</w:t>
      </w:r>
      <w:r>
        <w:t>树牢安全发展理念守住校园安全底线</w:t>
      </w:r>
      <w:bookmarkStart w:id="10" w:name="bookmark39"/>
      <w:bookmarkEnd w:id="10"/>
    </w:p>
    <w:p w:rsidR="00C455FB" w:rsidRDefault="00AA6C75">
      <w:pPr>
        <w:pStyle w:val="Bodytext1"/>
        <w:tabs>
          <w:tab w:val="left" w:pos="387"/>
        </w:tabs>
        <w:adjustRightInd w:val="0"/>
        <w:spacing w:line="520" w:lineRule="exact"/>
        <w:ind w:firstLine="560"/>
      </w:pPr>
      <w:r>
        <w:rPr>
          <w:rFonts w:eastAsiaTheme="minorEastAsia" w:hint="eastAsia"/>
          <w:lang w:eastAsia="zh-CN"/>
        </w:rPr>
        <w:t>5</w:t>
      </w:r>
      <w:r>
        <w:rPr>
          <w:rFonts w:eastAsia="PMingLiU"/>
        </w:rPr>
        <w:t>.</w:t>
      </w:r>
      <w:r>
        <w:t>发展决不能以牺牲安全为代价</w:t>
      </w:r>
    </w:p>
    <w:p w:rsidR="00C455FB" w:rsidRDefault="00AA6C75">
      <w:pPr>
        <w:pStyle w:val="Bodytext1"/>
        <w:tabs>
          <w:tab w:val="left" w:pos="387"/>
        </w:tabs>
        <w:adjustRightInd w:val="0"/>
        <w:spacing w:line="520" w:lineRule="exact"/>
        <w:ind w:firstLine="560"/>
      </w:pPr>
      <w:bookmarkStart w:id="11" w:name="bookmark40"/>
      <w:bookmarkEnd w:id="11"/>
      <w:r>
        <w:rPr>
          <w:rFonts w:eastAsiaTheme="minorEastAsia" w:hint="eastAsia"/>
          <w:lang w:eastAsia="zh-CN"/>
        </w:rPr>
        <w:t>6</w:t>
      </w:r>
      <w:r>
        <w:rPr>
          <w:rFonts w:eastAsia="PMingLiU"/>
        </w:rPr>
        <w:t>.</w:t>
      </w:r>
      <w:r>
        <w:t>党政同责一岗双责齐抓共管失职追责</w:t>
      </w:r>
    </w:p>
    <w:p w:rsidR="00C455FB" w:rsidRDefault="00AA6C75">
      <w:pPr>
        <w:pStyle w:val="Bodytext1"/>
        <w:tabs>
          <w:tab w:val="left" w:pos="387"/>
        </w:tabs>
        <w:adjustRightInd w:val="0"/>
        <w:spacing w:line="520" w:lineRule="exact"/>
        <w:ind w:firstLine="560"/>
      </w:pPr>
      <w:bookmarkStart w:id="12" w:name="bookmark41"/>
      <w:bookmarkEnd w:id="12"/>
      <w:r>
        <w:rPr>
          <w:rFonts w:hint="eastAsia"/>
          <w:lang w:eastAsia="zh-CN"/>
        </w:rPr>
        <w:t>7</w:t>
      </w:r>
      <w:r>
        <w:rPr>
          <w:rFonts w:eastAsia="PMingLiU"/>
        </w:rPr>
        <w:t>.</w:t>
      </w:r>
      <w:r>
        <w:t>统筹推进复学复课和安全防范工作</w:t>
      </w:r>
    </w:p>
    <w:p w:rsidR="00C455FB" w:rsidRDefault="00AA6C75">
      <w:pPr>
        <w:pStyle w:val="Bodytext1"/>
        <w:tabs>
          <w:tab w:val="left" w:pos="387"/>
        </w:tabs>
        <w:adjustRightInd w:val="0"/>
        <w:spacing w:line="520" w:lineRule="exact"/>
        <w:ind w:firstLine="560"/>
        <w:rPr>
          <w:rFonts w:eastAsia="PMingLiU"/>
        </w:rPr>
      </w:pPr>
      <w:bookmarkStart w:id="13" w:name="bookmark42"/>
      <w:bookmarkEnd w:id="13"/>
      <w:r>
        <w:rPr>
          <w:rFonts w:eastAsiaTheme="minorEastAsia" w:hint="eastAsia"/>
          <w:lang w:eastAsia="zh-CN"/>
        </w:rPr>
        <w:t>8</w:t>
      </w:r>
      <w:r>
        <w:rPr>
          <w:rFonts w:eastAsia="PMingLiU"/>
        </w:rPr>
        <w:t>.</w:t>
      </w:r>
      <w:r>
        <w:t>复学复课莫忘安全</w:t>
      </w:r>
      <w:bookmarkStart w:id="14" w:name="bookmark43"/>
      <w:bookmarkEnd w:id="14"/>
    </w:p>
    <w:p w:rsidR="00C455FB" w:rsidRDefault="00AA6C75">
      <w:pPr>
        <w:pStyle w:val="Bodytext1"/>
        <w:tabs>
          <w:tab w:val="left" w:pos="387"/>
        </w:tabs>
        <w:adjustRightInd w:val="0"/>
        <w:spacing w:line="520" w:lineRule="exact"/>
        <w:ind w:firstLine="560"/>
        <w:rPr>
          <w:rFonts w:eastAsia="PMingLiU"/>
        </w:rPr>
      </w:pPr>
      <w:r>
        <w:rPr>
          <w:rFonts w:eastAsiaTheme="minorEastAsia" w:hint="eastAsia"/>
          <w:lang w:eastAsia="zh-CN"/>
        </w:rPr>
        <w:t>9</w:t>
      </w:r>
      <w:r>
        <w:rPr>
          <w:rFonts w:eastAsia="PMingLiU"/>
        </w:rPr>
        <w:t>.</w:t>
      </w:r>
      <w:r>
        <w:t>事故是最大的成本安全是最大的效益</w:t>
      </w:r>
      <w:bookmarkStart w:id="15" w:name="bookmark44"/>
      <w:bookmarkEnd w:id="15"/>
    </w:p>
    <w:p w:rsidR="00C455FB" w:rsidRDefault="00AA6C75">
      <w:pPr>
        <w:pStyle w:val="Bodytext1"/>
        <w:tabs>
          <w:tab w:val="left" w:pos="387"/>
        </w:tabs>
        <w:adjustRightInd w:val="0"/>
        <w:spacing w:line="520" w:lineRule="exact"/>
        <w:ind w:firstLine="560"/>
      </w:pPr>
      <w:r>
        <w:rPr>
          <w:rFonts w:hint="eastAsia"/>
          <w:lang w:eastAsia="zh-CN"/>
        </w:rPr>
        <w:t>10.</w:t>
      </w:r>
      <w:r>
        <w:t>校园安全必须警钟长鸣常抓不懈</w:t>
      </w:r>
    </w:p>
    <w:p w:rsidR="00C455FB" w:rsidRDefault="00AA6C75">
      <w:pPr>
        <w:pStyle w:val="Bodytext1"/>
        <w:adjustRightInd w:val="0"/>
        <w:spacing w:line="520" w:lineRule="exact"/>
        <w:ind w:firstLine="560"/>
        <w:rPr>
          <w:rFonts w:eastAsia="PMingLiU"/>
        </w:rPr>
      </w:pPr>
      <w:r>
        <w:rPr>
          <w:rFonts w:hint="eastAsia"/>
          <w:lang w:eastAsia="zh-CN"/>
        </w:rPr>
        <w:t>11.</w:t>
      </w:r>
      <w:r>
        <w:t>安全来自警惕事故出于麻痹</w:t>
      </w:r>
      <w:bookmarkStart w:id="16" w:name="bookmark46"/>
      <w:bookmarkEnd w:id="16"/>
    </w:p>
    <w:p w:rsidR="00C455FB" w:rsidRDefault="00AA6C75">
      <w:pPr>
        <w:pStyle w:val="Bodytext1"/>
        <w:adjustRightInd w:val="0"/>
        <w:spacing w:line="520" w:lineRule="exact"/>
        <w:ind w:firstLine="560"/>
        <w:rPr>
          <w:rFonts w:eastAsia="PMingLiU"/>
        </w:rPr>
      </w:pPr>
      <w:r>
        <w:rPr>
          <w:rFonts w:hint="eastAsia"/>
          <w:lang w:eastAsia="zh-CN"/>
        </w:rPr>
        <w:t>12.</w:t>
      </w:r>
      <w:r>
        <w:t>想安全事上安全岗做安全人</w:t>
      </w:r>
      <w:bookmarkStart w:id="17" w:name="bookmark47"/>
      <w:bookmarkEnd w:id="17"/>
    </w:p>
    <w:p w:rsidR="00C455FB" w:rsidRDefault="00AA6C75">
      <w:pPr>
        <w:pStyle w:val="Bodytext1"/>
        <w:adjustRightInd w:val="0"/>
        <w:spacing w:line="520" w:lineRule="exact"/>
        <w:ind w:firstLine="560"/>
        <w:rPr>
          <w:rFonts w:eastAsia="PMingLiU"/>
        </w:rPr>
      </w:pPr>
      <w:r>
        <w:rPr>
          <w:rFonts w:hint="eastAsia"/>
          <w:lang w:eastAsia="zh-CN"/>
        </w:rPr>
        <w:t>13.</w:t>
      </w:r>
      <w:r>
        <w:t>你对违章讲人情事故对你不留情</w:t>
      </w:r>
      <w:bookmarkStart w:id="18" w:name="bookmark48"/>
      <w:bookmarkEnd w:id="18"/>
    </w:p>
    <w:p w:rsidR="00C455FB" w:rsidRDefault="00AA6C75">
      <w:pPr>
        <w:pStyle w:val="Bodytext1"/>
        <w:adjustRightInd w:val="0"/>
        <w:spacing w:line="520" w:lineRule="exact"/>
        <w:ind w:firstLine="560"/>
        <w:rPr>
          <w:rFonts w:eastAsia="PMingLiU"/>
        </w:rPr>
      </w:pPr>
      <w:r>
        <w:rPr>
          <w:rFonts w:hint="eastAsia"/>
          <w:lang w:eastAsia="zh-CN"/>
        </w:rPr>
        <w:t>14.</w:t>
      </w:r>
      <w:r>
        <w:t>宁为安全受累不为事故流泪</w:t>
      </w:r>
      <w:bookmarkStart w:id="19" w:name="bookmark49"/>
      <w:bookmarkEnd w:id="19"/>
    </w:p>
    <w:p w:rsidR="00C455FB" w:rsidRDefault="00AA6C75">
      <w:pPr>
        <w:pStyle w:val="Bodytext1"/>
        <w:adjustRightInd w:val="0"/>
        <w:spacing w:line="520" w:lineRule="exact"/>
        <w:ind w:firstLine="560"/>
        <w:rPr>
          <w:rFonts w:eastAsia="PMingLiU"/>
        </w:rPr>
      </w:pPr>
      <w:r>
        <w:rPr>
          <w:rFonts w:hint="eastAsia"/>
          <w:lang w:eastAsia="zh-CN"/>
        </w:rPr>
        <w:t>15.</w:t>
      </w:r>
      <w:r>
        <w:t>多看一眼安全保险多防一步少出事故</w:t>
      </w:r>
      <w:bookmarkStart w:id="20" w:name="bookmark50"/>
      <w:bookmarkEnd w:id="20"/>
    </w:p>
    <w:p w:rsidR="00C455FB" w:rsidRDefault="00AA6C75">
      <w:pPr>
        <w:pStyle w:val="Bodytext1"/>
        <w:adjustRightInd w:val="0"/>
        <w:spacing w:line="520" w:lineRule="exact"/>
        <w:ind w:firstLine="560"/>
        <w:rPr>
          <w:rFonts w:eastAsia="PMingLiU"/>
        </w:rPr>
      </w:pPr>
      <w:r>
        <w:rPr>
          <w:rFonts w:hint="eastAsia"/>
          <w:lang w:eastAsia="zh-CN"/>
        </w:rPr>
        <w:t>16.</w:t>
      </w:r>
      <w:r>
        <w:t>行动起来筑牢安全防线</w:t>
      </w:r>
      <w:bookmarkStart w:id="21" w:name="bookmark51"/>
      <w:bookmarkEnd w:id="21"/>
    </w:p>
    <w:p w:rsidR="00C455FB" w:rsidRDefault="00AA6C75">
      <w:pPr>
        <w:pStyle w:val="Bodytext1"/>
        <w:adjustRightInd w:val="0"/>
        <w:spacing w:line="520" w:lineRule="exact"/>
        <w:ind w:firstLine="560"/>
        <w:rPr>
          <w:rFonts w:eastAsia="PMingLiU"/>
        </w:rPr>
      </w:pPr>
      <w:r>
        <w:rPr>
          <w:rFonts w:hint="eastAsia"/>
          <w:lang w:eastAsia="zh-CN"/>
        </w:rPr>
        <w:t>17.</w:t>
      </w:r>
      <w:r>
        <w:t>我行动我参与我安全</w:t>
      </w:r>
      <w:bookmarkStart w:id="22" w:name="bookmark52"/>
      <w:bookmarkEnd w:id="22"/>
    </w:p>
    <w:p w:rsidR="00C455FB" w:rsidRDefault="00AA6C75">
      <w:pPr>
        <w:pStyle w:val="Bodytext1"/>
        <w:adjustRightInd w:val="0"/>
        <w:spacing w:line="520" w:lineRule="exact"/>
        <w:ind w:firstLine="560"/>
        <w:rPr>
          <w:rFonts w:eastAsia="PMingLiU"/>
        </w:rPr>
      </w:pPr>
      <w:r>
        <w:rPr>
          <w:rFonts w:hint="eastAsia"/>
          <w:lang w:eastAsia="zh-CN"/>
        </w:rPr>
        <w:t>18.</w:t>
      </w:r>
      <w:r>
        <w:t>安全为天平安是福</w:t>
      </w:r>
      <w:bookmarkStart w:id="23" w:name="bookmark53"/>
      <w:bookmarkEnd w:id="23"/>
    </w:p>
    <w:p w:rsidR="00C455FB" w:rsidRDefault="00AA6C75">
      <w:pPr>
        <w:pStyle w:val="Bodytext1"/>
        <w:adjustRightInd w:val="0"/>
        <w:spacing w:line="520" w:lineRule="exact"/>
        <w:ind w:firstLine="560"/>
        <w:rPr>
          <w:rFonts w:eastAsia="PMingLiU"/>
        </w:rPr>
      </w:pPr>
      <w:r>
        <w:rPr>
          <w:rFonts w:hint="eastAsia"/>
          <w:lang w:eastAsia="zh-CN"/>
        </w:rPr>
        <w:t>19.</w:t>
      </w:r>
      <w:r>
        <w:t>校园安全人人有责</w:t>
      </w:r>
      <w:bookmarkStart w:id="24" w:name="bookmark54"/>
      <w:bookmarkEnd w:id="24"/>
    </w:p>
    <w:p w:rsidR="00C455FB" w:rsidRDefault="00AA6C75">
      <w:pPr>
        <w:pStyle w:val="Bodytext1"/>
        <w:adjustRightInd w:val="0"/>
        <w:spacing w:line="520" w:lineRule="exact"/>
        <w:ind w:firstLine="560"/>
        <w:rPr>
          <w:rFonts w:eastAsia="PMingLiU"/>
        </w:rPr>
      </w:pPr>
      <w:r>
        <w:rPr>
          <w:rFonts w:hint="eastAsia"/>
          <w:lang w:eastAsia="zh-CN"/>
        </w:rPr>
        <w:t>20.</w:t>
      </w:r>
      <w:r>
        <w:t>安全你我他</w:t>
      </w:r>
      <w:r>
        <w:t xml:space="preserve"> </w:t>
      </w:r>
      <w:r>
        <w:t>平安靠大家</w:t>
      </w:r>
      <w:bookmarkStart w:id="25" w:name="bookmark55"/>
      <w:bookmarkEnd w:id="25"/>
    </w:p>
    <w:p w:rsidR="00C455FB" w:rsidRDefault="00AA6C75">
      <w:pPr>
        <w:pStyle w:val="Bodytext1"/>
        <w:adjustRightInd w:val="0"/>
        <w:spacing w:line="520" w:lineRule="exact"/>
        <w:ind w:firstLine="560"/>
        <w:rPr>
          <w:rFonts w:eastAsia="PMingLiU"/>
        </w:rPr>
      </w:pPr>
      <w:r>
        <w:rPr>
          <w:rFonts w:hint="eastAsia"/>
          <w:lang w:eastAsia="zh-CN"/>
        </w:rPr>
        <w:lastRenderedPageBreak/>
        <w:t>21.</w:t>
      </w:r>
      <w:r>
        <w:t>道路千万条</w:t>
      </w:r>
      <w:r>
        <w:t xml:space="preserve"> </w:t>
      </w:r>
      <w:r>
        <w:t>安全第一条</w:t>
      </w:r>
      <w:bookmarkStart w:id="26" w:name="bookmark56"/>
      <w:bookmarkEnd w:id="26"/>
    </w:p>
    <w:p w:rsidR="00C455FB" w:rsidRDefault="00AA6C75">
      <w:pPr>
        <w:pStyle w:val="Bodytext1"/>
        <w:adjustRightInd w:val="0"/>
        <w:spacing w:line="520" w:lineRule="exact"/>
        <w:ind w:firstLine="560"/>
        <w:rPr>
          <w:rFonts w:eastAsia="PMingLiU"/>
        </w:rPr>
      </w:pPr>
      <w:r>
        <w:rPr>
          <w:rFonts w:hint="eastAsia"/>
          <w:lang w:eastAsia="zh-CN"/>
        </w:rPr>
        <w:t>22.</w:t>
      </w:r>
      <w:r>
        <w:t>生命只有一次安全从我做起</w:t>
      </w:r>
      <w:bookmarkStart w:id="27" w:name="bookmark57"/>
      <w:bookmarkEnd w:id="27"/>
    </w:p>
    <w:p w:rsidR="00C455FB" w:rsidRDefault="00AA6C75">
      <w:pPr>
        <w:pStyle w:val="Bodytext1"/>
        <w:adjustRightInd w:val="0"/>
        <w:spacing w:line="520" w:lineRule="exact"/>
        <w:ind w:firstLine="560"/>
      </w:pPr>
      <w:r>
        <w:rPr>
          <w:rFonts w:hint="eastAsia"/>
          <w:lang w:eastAsia="zh-CN"/>
        </w:rPr>
        <w:t>23.</w:t>
      </w:r>
      <w:r>
        <w:t>校园安全只有起点没有终点</w:t>
      </w:r>
    </w:p>
    <w:p w:rsidR="00C455FB" w:rsidRDefault="00AA6C75" w:rsidP="00D6353E">
      <w:pPr>
        <w:pStyle w:val="Bodytext1"/>
        <w:adjustRightInd w:val="0"/>
        <w:spacing w:line="520" w:lineRule="exact"/>
        <w:ind w:firstLineChars="192" w:firstLine="538"/>
      </w:pPr>
      <w:bookmarkStart w:id="28" w:name="bookmark58"/>
      <w:bookmarkEnd w:id="28"/>
      <w:r>
        <w:rPr>
          <w:rFonts w:hint="eastAsia"/>
        </w:rPr>
        <w:t>24.</w:t>
      </w:r>
      <w:r>
        <w:t>安全人人抓幸福千万</w:t>
      </w:r>
      <w:r>
        <w:rPr>
          <w:rFonts w:hint="eastAsia"/>
        </w:rPr>
        <w:t>家</w:t>
      </w:r>
    </w:p>
    <w:p w:rsidR="00C455FB" w:rsidRDefault="00AA6C75">
      <w:pPr>
        <w:adjustRightInd w:val="0"/>
        <w:spacing w:line="520" w:lineRule="exact"/>
        <w:rPr>
          <w:rFonts w:ascii="Times New Roman" w:eastAsia="PMingLiU" w:hAnsi="Times New Roman" w:cs="Times New Roman"/>
          <w:color w:val="000000"/>
          <w:kern w:val="0"/>
          <w:sz w:val="32"/>
          <w:szCs w:val="32"/>
          <w:lang w:val="zh-TW" w:bidi="zh-TW"/>
        </w:rPr>
      </w:pPr>
      <w:r>
        <w:rPr>
          <w:rFonts w:ascii="宋体" w:eastAsia="宋体" w:hAnsi="宋体" w:cs="宋体"/>
          <w:color w:val="000000"/>
          <w:kern w:val="0"/>
          <w:sz w:val="30"/>
          <w:szCs w:val="30"/>
          <w:lang w:val="zh-TW" w:eastAsia="zh-TW" w:bidi="zh-TW"/>
        </w:rPr>
        <w:t>附件</w:t>
      </w:r>
      <w:bookmarkStart w:id="29" w:name="bookmark64"/>
      <w:bookmarkStart w:id="30" w:name="bookmark62"/>
      <w:bookmarkStart w:id="31" w:name="bookmark63"/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 w:val="zh-TW" w:bidi="zh-TW"/>
        </w:rPr>
        <w:t>2</w:t>
      </w:r>
    </w:p>
    <w:p w:rsidR="00C455FB" w:rsidRDefault="00AA6C75">
      <w:pPr>
        <w:adjustRightInd w:val="0"/>
        <w:spacing w:line="520" w:lineRule="exact"/>
        <w:jc w:val="center"/>
        <w:rPr>
          <w:rFonts w:ascii="宋体" w:eastAsia="PMingLiU" w:hAnsi="宋体" w:cs="宋体"/>
          <w:b/>
          <w:color w:val="000000"/>
          <w:kern w:val="0"/>
          <w:sz w:val="44"/>
          <w:szCs w:val="44"/>
          <w:lang w:val="zh-TW" w:eastAsia="zh-TW" w:bidi="zh-TW"/>
        </w:rPr>
      </w:pPr>
      <w:r>
        <w:rPr>
          <w:rFonts w:ascii="宋体" w:eastAsia="宋体" w:hAnsi="宋体" w:cs="宋体"/>
          <w:b/>
          <w:color w:val="000000"/>
          <w:kern w:val="0"/>
          <w:sz w:val="44"/>
          <w:szCs w:val="44"/>
          <w:lang w:val="zh-CN" w:bidi="zh-CN"/>
        </w:rPr>
        <w:t>“</w:t>
      </w:r>
      <w:r>
        <w:rPr>
          <w:rFonts w:ascii="宋体" w:eastAsia="宋体" w:hAnsi="宋体" w:cs="宋体"/>
          <w:b/>
          <w:color w:val="000000"/>
          <w:kern w:val="0"/>
          <w:sz w:val="44"/>
          <w:szCs w:val="44"/>
          <w:lang w:val="zh-CN" w:bidi="zh-CN"/>
        </w:rPr>
        <w:t>安全</w:t>
      </w:r>
      <w:r>
        <w:rPr>
          <w:rFonts w:ascii="宋体" w:eastAsia="宋体" w:hAnsi="宋体" w:cs="宋体"/>
          <w:b/>
          <w:color w:val="000000"/>
          <w:kern w:val="0"/>
          <w:sz w:val="44"/>
          <w:szCs w:val="44"/>
          <w:lang w:val="zh-TW" w:eastAsia="zh-TW" w:bidi="zh-TW"/>
        </w:rPr>
        <w:t>生产月</w:t>
      </w: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lang w:bidi="en-US"/>
        </w:rPr>
        <w:t>”</w:t>
      </w:r>
      <w:r>
        <w:rPr>
          <w:rFonts w:ascii="宋体" w:eastAsia="宋体" w:hAnsi="宋体" w:cs="宋体"/>
          <w:b/>
          <w:color w:val="000000"/>
          <w:kern w:val="0"/>
          <w:sz w:val="44"/>
          <w:szCs w:val="44"/>
          <w:lang w:val="zh-TW" w:eastAsia="zh-TW" w:bidi="zh-TW"/>
        </w:rPr>
        <w:t>活动进展情况统计表</w:t>
      </w:r>
      <w:bookmarkEnd w:id="29"/>
      <w:bookmarkEnd w:id="30"/>
      <w:bookmarkEnd w:id="31"/>
    </w:p>
    <w:p w:rsidR="00C455FB" w:rsidRDefault="00AA6C75">
      <w:pPr>
        <w:adjustRightInd w:val="0"/>
        <w:spacing w:line="520" w:lineRule="exact"/>
        <w:jc w:val="left"/>
        <w:rPr>
          <w:rFonts w:ascii="宋体" w:eastAsia="PMingLiU" w:hAnsi="宋体" w:cs="宋体"/>
          <w:color w:val="000000"/>
          <w:kern w:val="0"/>
          <w:szCs w:val="21"/>
          <w:lang w:val="zh-TW" w:eastAsia="zh-TW" w:bidi="zh-TW"/>
        </w:rPr>
      </w:pPr>
      <w:r>
        <w:rPr>
          <w:rFonts w:ascii="宋体" w:eastAsia="宋体" w:hAnsi="宋体" w:cs="宋体"/>
          <w:color w:val="000000"/>
          <w:kern w:val="0"/>
          <w:szCs w:val="21"/>
          <w:lang w:val="zh-TW" w:eastAsia="zh-TW" w:bidi="zh-TW"/>
        </w:rPr>
        <w:t>填报单位（盖章）：</w:t>
      </w:r>
      <w:r>
        <w:rPr>
          <w:rFonts w:ascii="宋体" w:eastAsia="宋体" w:hAnsi="宋体" w:cs="宋体"/>
          <w:color w:val="000000"/>
          <w:kern w:val="0"/>
          <w:szCs w:val="21"/>
          <w:lang w:val="zh-TW" w:eastAsia="zh-TW" w:bidi="zh-TW"/>
        </w:rPr>
        <w:tab/>
      </w:r>
      <w:r>
        <w:rPr>
          <w:rFonts w:ascii="宋体" w:eastAsia="宋体" w:hAnsi="宋体" w:cs="宋体"/>
          <w:color w:val="000000"/>
          <w:kern w:val="0"/>
          <w:szCs w:val="21"/>
          <w:lang w:val="zh-TW" w:eastAsia="zh-TW" w:bidi="zh-TW"/>
        </w:rPr>
        <w:t>联系人：电话：填报日期：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1324"/>
        <w:gridCol w:w="1594"/>
        <w:gridCol w:w="2654"/>
        <w:gridCol w:w="2754"/>
      </w:tblGrid>
      <w:tr w:rsidR="00C455FB">
        <w:trPr>
          <w:trHeight w:val="567"/>
          <w:jc w:val="center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5FB" w:rsidRDefault="00AA6C75">
            <w:pPr>
              <w:adjustRightInd w:val="0"/>
              <w:spacing w:line="5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val="zh-TW" w:eastAsia="zh-TW" w:bidi="zh-TW"/>
              </w:rPr>
              <w:t>活动项目</w:t>
            </w:r>
          </w:p>
        </w:tc>
        <w:tc>
          <w:tcPr>
            <w:tcW w:w="255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5FB" w:rsidRDefault="00AA6C75">
            <w:pPr>
              <w:adjustRightInd w:val="0"/>
              <w:spacing w:line="5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val="zh-TW" w:eastAsia="zh-TW" w:bidi="zh-TW"/>
              </w:rPr>
              <w:t>内容要求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5FB" w:rsidRDefault="00AA6C75">
            <w:pPr>
              <w:adjustRightInd w:val="0"/>
              <w:spacing w:line="5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val="zh-TW" w:eastAsia="zh-TW" w:bidi="zh-TW"/>
              </w:rPr>
              <w:t>进展情况</w:t>
            </w:r>
          </w:p>
        </w:tc>
      </w:tr>
      <w:tr w:rsidR="00C455FB">
        <w:trPr>
          <w:trHeight w:val="1226"/>
          <w:jc w:val="center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5FB" w:rsidRDefault="00AA6C75">
            <w:pPr>
              <w:adjustRightInd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>举办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CN" w:bidi="zh-CN"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CN" w:bidi="zh-CN"/>
              </w:rPr>
              <w:t>安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>全生产月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>”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>活动启动仪式</w:t>
            </w:r>
          </w:p>
        </w:tc>
        <w:tc>
          <w:tcPr>
            <w:tcW w:w="255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5FB" w:rsidRDefault="00AA6C75">
            <w:pPr>
              <w:adjustRightInd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>启动仪式形式多样，参与范围广泛，效果良好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5FB" w:rsidRDefault="00AA6C75">
            <w:pPr>
              <w:adjustRightInd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>以（）等形式启动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CN" w:bidi="zh-CN"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CN" w:bidi="zh-CN"/>
              </w:rPr>
              <w:t>安全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>生产月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CN" w:bidi="zh-CN"/>
              </w:rPr>
              <w:t>”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CN" w:bidi="zh-CN"/>
              </w:rPr>
              <w:t>活动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>（）场次。</w:t>
            </w:r>
          </w:p>
        </w:tc>
      </w:tr>
      <w:tr w:rsidR="00C455FB">
        <w:trPr>
          <w:trHeight w:val="1395"/>
          <w:jc w:val="center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5FB" w:rsidRDefault="00AA6C75">
            <w:pPr>
              <w:adjustRightInd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>学习教育情况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5FB" w:rsidRDefault="00AA6C75">
            <w:pPr>
              <w:adjustRightInd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 w:val="zh-TW" w:eastAsia="zh-TW" w:bidi="zh-TW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>组织专题学习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5FB" w:rsidRDefault="00AA6C75">
            <w:pPr>
              <w:adjustRightInd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>安排理论学习中心组专题学习；组织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>习近平总书记关于安全生产重要论述专题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>学习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5FB" w:rsidRDefault="00AA6C75">
            <w:pPr>
              <w:adjustRightInd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>安排理论学习中心组专题学习（）次，参与（）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>人次</w:t>
            </w:r>
          </w:p>
        </w:tc>
      </w:tr>
      <w:tr w:rsidR="00C455FB">
        <w:trPr>
          <w:trHeight w:val="1118"/>
          <w:jc w:val="center"/>
        </w:trPr>
        <w:tc>
          <w:tcPr>
            <w:tcW w:w="79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55FB" w:rsidRDefault="00C455FB">
            <w:pPr>
              <w:widowControl/>
              <w:adjustRightInd w:val="0"/>
              <w:spacing w:line="52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5FB" w:rsidRDefault="00AA6C75">
            <w:pPr>
              <w:adjustRightInd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 w:eastAsia="en-US" w:bidi="en-US"/>
              </w:rPr>
              <w:t>2-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>开展宣传教育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5FB" w:rsidRDefault="00AA6C75">
            <w:pPr>
              <w:adjustRightInd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>通过多种形式开展宣传教育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5FB" w:rsidRDefault="00AA6C75">
            <w:pPr>
              <w:adjustRightInd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>召开安全教育班会（）次，参与（）人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>开设安全宣传专栏（）个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>其他教育形式（）次</w:t>
            </w:r>
          </w:p>
        </w:tc>
      </w:tr>
      <w:tr w:rsidR="00C455FB">
        <w:trPr>
          <w:trHeight w:val="1896"/>
          <w:jc w:val="center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FB" w:rsidRDefault="00AA6C75">
            <w:pPr>
              <w:adjustRightInd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>隐患排查和警示教育情况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FB" w:rsidRDefault="00AA6C75">
            <w:pPr>
              <w:adjustRightInd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 w:val="zh-TW" w:eastAsia="zh-TW" w:bidi="zh-TW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>警示教育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FB" w:rsidRDefault="00AA6C75">
            <w:pPr>
              <w:adjustRightInd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>通过制作观看警示教育片、警示教育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>展加强安全生产领域典型事故案例的警示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>教育，深入剖析事故原因，深刻吸取教训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5FB" w:rsidRDefault="00AA6C75">
            <w:pPr>
              <w:adjustRightInd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>组织观看警示教育片，警示教育展览（）次，参与（）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>人</w:t>
            </w:r>
          </w:p>
        </w:tc>
      </w:tr>
      <w:tr w:rsidR="00C455FB">
        <w:trPr>
          <w:trHeight w:val="964"/>
          <w:jc w:val="center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5FB" w:rsidRDefault="00AA6C75">
            <w:pPr>
              <w:adjustRightInd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TW" w:eastAsia="zh-TW" w:bidi="zh-TW"/>
              </w:rPr>
              <w:t>隐患排查和警示教育情况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5FB" w:rsidRDefault="00AA6C75">
            <w:pPr>
              <w:adjustRightInd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 w:eastAsia="en-US" w:bidi="en-US"/>
              </w:rPr>
              <w:t>2.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>隐患排查整治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5FB" w:rsidRDefault="00AA6C75">
            <w:pPr>
              <w:adjustRightInd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>聚焦重点全面排查，确保整改到位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5FB" w:rsidRDefault="00AA6C75">
            <w:pPr>
              <w:adjustRightInd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>发现隐患（）处，完成整改（）处，未完成整改（）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>处</w:t>
            </w:r>
          </w:p>
        </w:tc>
      </w:tr>
      <w:tr w:rsidR="00C455FB">
        <w:trPr>
          <w:trHeight w:val="964"/>
          <w:jc w:val="center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FB" w:rsidRDefault="00C455FB">
            <w:pPr>
              <w:adjustRightInd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5FB" w:rsidRDefault="00AA6C75">
            <w:pPr>
              <w:adjustRightInd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 w:eastAsia="en-US" w:bidi="en-US"/>
              </w:rPr>
              <w:t>3.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>开展应急演练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5FB" w:rsidRDefault="00AA6C75">
            <w:pPr>
              <w:adjustRightInd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>根据实际开展应急演练，修订应急预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>案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5FB" w:rsidRDefault="00AA6C75">
            <w:pPr>
              <w:adjustRightInd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>开展应急演练（）次，参与（）人</w:t>
            </w:r>
          </w:p>
        </w:tc>
      </w:tr>
      <w:tr w:rsidR="00C455FB">
        <w:trPr>
          <w:trHeight w:val="964"/>
          <w:jc w:val="center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FB" w:rsidRDefault="00AA6C75">
            <w:pPr>
              <w:adjustRightInd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lastRenderedPageBreak/>
              <w:t>安全宣传咨询情况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FB" w:rsidRDefault="00AA6C75">
            <w:pPr>
              <w:adjustRightInd w:val="0"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>集中宣传咨询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FB" w:rsidRDefault="00AA6C75">
            <w:pPr>
              <w:adjustRightInd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>集中组织开展以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CN" w:bidi="zh-CN"/>
              </w:rPr>
              <w:t>线上为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>主的宣传咨询活动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5FB" w:rsidRDefault="00AA6C75">
            <w:pPr>
              <w:adjustRightInd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zh-TW" w:eastAsia="zh-TW" w:bidi="zh-TW"/>
              </w:rPr>
              <w:t>邀请专家参与进学校宣传安全生产法规法规，普及安全常识（）次；</w:t>
            </w:r>
          </w:p>
        </w:tc>
      </w:tr>
    </w:tbl>
    <w:p w:rsidR="00C455FB" w:rsidRDefault="00C455FB" w:rsidP="00C455FB">
      <w:pPr>
        <w:adjustRightInd w:val="0"/>
        <w:snapToGrid w:val="0"/>
        <w:spacing w:line="500" w:lineRule="exact"/>
        <w:ind w:firstLineChars="2027" w:firstLine="4865"/>
        <w:jc w:val="left"/>
        <w:rPr>
          <w:rFonts w:ascii="宋体" w:eastAsia="宋体" w:hAnsi="宋体"/>
          <w:sz w:val="24"/>
          <w:szCs w:val="24"/>
        </w:rPr>
      </w:pPr>
    </w:p>
    <w:sectPr w:rsidR="00C455FB" w:rsidSect="00C45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3DD7"/>
    <w:rsid w:val="0001625F"/>
    <w:rsid w:val="000E0D3D"/>
    <w:rsid w:val="001202B6"/>
    <w:rsid w:val="00191722"/>
    <w:rsid w:val="001D619E"/>
    <w:rsid w:val="00275868"/>
    <w:rsid w:val="002B300D"/>
    <w:rsid w:val="002F7D7D"/>
    <w:rsid w:val="0030535F"/>
    <w:rsid w:val="00315F82"/>
    <w:rsid w:val="003349AE"/>
    <w:rsid w:val="003761CE"/>
    <w:rsid w:val="003C0AE3"/>
    <w:rsid w:val="00462666"/>
    <w:rsid w:val="004C4428"/>
    <w:rsid w:val="00516B0F"/>
    <w:rsid w:val="005D3AB1"/>
    <w:rsid w:val="00697C4C"/>
    <w:rsid w:val="006B1BC5"/>
    <w:rsid w:val="00713F61"/>
    <w:rsid w:val="007903D1"/>
    <w:rsid w:val="008C2B98"/>
    <w:rsid w:val="009509D0"/>
    <w:rsid w:val="009D6DF2"/>
    <w:rsid w:val="009F05AE"/>
    <w:rsid w:val="009F4563"/>
    <w:rsid w:val="00AA6C75"/>
    <w:rsid w:val="00B5403E"/>
    <w:rsid w:val="00B9355B"/>
    <w:rsid w:val="00BC0A60"/>
    <w:rsid w:val="00C23DD7"/>
    <w:rsid w:val="00C455FB"/>
    <w:rsid w:val="00D27D1C"/>
    <w:rsid w:val="00D6353E"/>
    <w:rsid w:val="00DB6069"/>
    <w:rsid w:val="00DF3F56"/>
    <w:rsid w:val="00E84516"/>
    <w:rsid w:val="00F16CDE"/>
    <w:rsid w:val="00F84FF2"/>
    <w:rsid w:val="00F92A34"/>
    <w:rsid w:val="65D17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455FB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C45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45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455F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55FB"/>
    <w:rPr>
      <w:sz w:val="18"/>
      <w:szCs w:val="18"/>
    </w:rPr>
  </w:style>
  <w:style w:type="paragraph" w:customStyle="1" w:styleId="Bodytext1">
    <w:name w:val="Body text|1"/>
    <w:basedOn w:val="a"/>
    <w:qFormat/>
    <w:rsid w:val="00C455FB"/>
    <w:pPr>
      <w:spacing w:line="418" w:lineRule="auto"/>
      <w:ind w:firstLineChars="200" w:firstLine="400"/>
    </w:pPr>
    <w:rPr>
      <w:rFonts w:ascii="宋体" w:eastAsia="宋体" w:hAnsi="宋体" w:cs="宋体"/>
      <w:color w:val="000000"/>
      <w:kern w:val="0"/>
      <w:sz w:val="28"/>
      <w:szCs w:val="28"/>
      <w:lang w:val="zh-TW" w:eastAsia="zh-TW" w:bidi="zh-TW"/>
    </w:rPr>
  </w:style>
  <w:style w:type="character" w:customStyle="1" w:styleId="Char">
    <w:name w:val="日期 Char"/>
    <w:basedOn w:val="a0"/>
    <w:link w:val="a3"/>
    <w:uiPriority w:val="99"/>
    <w:semiHidden/>
    <w:qFormat/>
    <w:rsid w:val="00C455FB"/>
  </w:style>
  <w:style w:type="paragraph" w:customStyle="1" w:styleId="Bodytext2">
    <w:name w:val="Body text|2"/>
    <w:basedOn w:val="a"/>
    <w:qFormat/>
    <w:rsid w:val="00C455FB"/>
    <w:pPr>
      <w:spacing w:after="380" w:line="547" w:lineRule="exact"/>
      <w:ind w:firstLineChars="200" w:firstLine="340"/>
    </w:pPr>
    <w:rPr>
      <w:rFonts w:ascii="Times New Roman" w:eastAsia="Times New Roman" w:hAnsi="Times New Roman" w:cs="Times New Roman"/>
      <w:color w:val="000000"/>
      <w:kern w:val="0"/>
      <w:sz w:val="30"/>
      <w:szCs w:val="30"/>
      <w:u w:val="single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490</Words>
  <Characters>2798</Characters>
  <Application>Microsoft Office Word</Application>
  <DocSecurity>0</DocSecurity>
  <Lines>23</Lines>
  <Paragraphs>6</Paragraphs>
  <ScaleCrop>false</ScaleCrop>
  <Company>CHINA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ZWB</dc:creator>
  <cp:lastModifiedBy>administrator</cp:lastModifiedBy>
  <cp:revision>11</cp:revision>
  <dcterms:created xsi:type="dcterms:W3CDTF">2020-06-09T07:07:00Z</dcterms:created>
  <dcterms:modified xsi:type="dcterms:W3CDTF">2020-06-12T06:32:00Z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